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938" w:rsidRDefault="00526938" w:rsidP="00526938">
      <w:pPr>
        <w:pStyle w:val="Titolo"/>
      </w:pPr>
      <w:r>
        <w:t>RAPPRESENTANZA SINDACALE UNITARIA</w:t>
      </w:r>
    </w:p>
    <w:p w:rsidR="00526938" w:rsidRDefault="00627AA4" w:rsidP="00526938">
      <w:pPr>
        <w:pBdr>
          <w:bottom w:val="single" w:sz="12" w:space="1" w:color="auto"/>
        </w:pBdr>
        <w:jc w:val="center"/>
        <w:rPr>
          <w:b/>
          <w:bCs/>
          <w:sz w:val="40"/>
          <w:lang w:val="it-IT"/>
        </w:rPr>
      </w:pPr>
      <w:r>
        <w:rPr>
          <w:b/>
          <w:bCs/>
          <w:sz w:val="40"/>
          <w:lang w:val="it-IT"/>
        </w:rPr>
        <w:t>ATS DELLA MONTAGNA</w:t>
      </w:r>
    </w:p>
    <w:p w:rsidR="00526938" w:rsidRPr="00E368E7" w:rsidRDefault="00526938" w:rsidP="00526938">
      <w:pPr>
        <w:jc w:val="both"/>
        <w:rPr>
          <w:rFonts w:ascii="Arial" w:hAnsi="Arial" w:cs="Arial"/>
          <w:bCs/>
          <w:i/>
          <w:sz w:val="22"/>
          <w:szCs w:val="22"/>
          <w:u w:val="single"/>
          <w:lang w:val="it-IT"/>
        </w:rPr>
      </w:pPr>
    </w:p>
    <w:p w:rsidR="00526938" w:rsidRPr="008012F7" w:rsidRDefault="00526938" w:rsidP="00526938">
      <w:pPr>
        <w:jc w:val="both"/>
        <w:rPr>
          <w:rFonts w:ascii="Arial" w:hAnsi="Arial" w:cs="Arial"/>
          <w:bCs/>
          <w:i/>
          <w:sz w:val="22"/>
          <w:szCs w:val="22"/>
          <w:u w:val="single"/>
          <w:lang w:val="it-IT"/>
        </w:rPr>
      </w:pPr>
    </w:p>
    <w:p w:rsidR="00526938" w:rsidRPr="00C90752" w:rsidRDefault="005455BD" w:rsidP="00526938">
      <w:pPr>
        <w:jc w:val="both"/>
        <w:rPr>
          <w:rFonts w:ascii="Arial" w:hAnsi="Arial" w:cs="Arial"/>
          <w:b/>
          <w:bCs/>
          <w:i/>
          <w:sz w:val="22"/>
          <w:szCs w:val="22"/>
          <w:u w:val="single"/>
          <w:lang w:val="it-IT"/>
        </w:rPr>
      </w:pPr>
      <w:r w:rsidRPr="00C90752">
        <w:rPr>
          <w:rFonts w:ascii="Arial" w:hAnsi="Arial" w:cs="Arial"/>
          <w:b/>
          <w:bCs/>
          <w:i/>
          <w:sz w:val="22"/>
          <w:szCs w:val="22"/>
          <w:u w:val="single"/>
          <w:lang w:val="it-IT"/>
        </w:rPr>
        <w:t xml:space="preserve">Verbale riunione RSU - n. </w:t>
      </w:r>
      <w:r w:rsidR="00BA7636" w:rsidRPr="00C90752">
        <w:rPr>
          <w:rFonts w:ascii="Arial" w:hAnsi="Arial" w:cs="Arial"/>
          <w:b/>
          <w:bCs/>
          <w:i/>
          <w:sz w:val="22"/>
          <w:szCs w:val="22"/>
          <w:u w:val="single"/>
          <w:lang w:val="it-IT"/>
        </w:rPr>
        <w:t>03</w:t>
      </w:r>
      <w:r w:rsidRPr="00C90752">
        <w:rPr>
          <w:rFonts w:ascii="Arial" w:hAnsi="Arial" w:cs="Arial"/>
          <w:b/>
          <w:bCs/>
          <w:i/>
          <w:sz w:val="22"/>
          <w:szCs w:val="22"/>
          <w:u w:val="single"/>
          <w:lang w:val="it-IT"/>
        </w:rPr>
        <w:t>/2016</w:t>
      </w:r>
      <w:r w:rsidR="00BA7636" w:rsidRPr="00C90752">
        <w:rPr>
          <w:rFonts w:ascii="Arial" w:hAnsi="Arial" w:cs="Arial"/>
          <w:b/>
          <w:bCs/>
          <w:i/>
          <w:sz w:val="22"/>
          <w:szCs w:val="22"/>
          <w:u w:val="single"/>
          <w:lang w:val="it-IT"/>
        </w:rPr>
        <w:t xml:space="preserve"> del 1</w:t>
      </w:r>
      <w:r w:rsidR="00D61CB3">
        <w:rPr>
          <w:rFonts w:ascii="Arial" w:hAnsi="Arial" w:cs="Arial"/>
          <w:b/>
          <w:bCs/>
          <w:i/>
          <w:sz w:val="22"/>
          <w:szCs w:val="22"/>
          <w:u w:val="single"/>
          <w:lang w:val="it-IT"/>
        </w:rPr>
        <w:t>0</w:t>
      </w:r>
      <w:r w:rsidR="00BA7636" w:rsidRPr="00C90752">
        <w:rPr>
          <w:rFonts w:ascii="Arial" w:hAnsi="Arial" w:cs="Arial"/>
          <w:b/>
          <w:bCs/>
          <w:i/>
          <w:sz w:val="22"/>
          <w:szCs w:val="22"/>
          <w:u w:val="single"/>
          <w:lang w:val="it-IT"/>
        </w:rPr>
        <w:t>-05-2016</w:t>
      </w:r>
    </w:p>
    <w:p w:rsidR="00526938" w:rsidRPr="008012F7" w:rsidRDefault="00526938" w:rsidP="00526938">
      <w:pPr>
        <w:jc w:val="both"/>
        <w:rPr>
          <w:rFonts w:ascii="Arial" w:hAnsi="Arial" w:cs="Arial"/>
          <w:b/>
          <w:bCs/>
          <w:sz w:val="22"/>
          <w:szCs w:val="22"/>
          <w:lang w:val="it-IT"/>
        </w:rPr>
      </w:pPr>
    </w:p>
    <w:p w:rsidR="00526938" w:rsidRPr="008012F7" w:rsidRDefault="00526938" w:rsidP="00526938">
      <w:pPr>
        <w:jc w:val="both"/>
        <w:rPr>
          <w:rFonts w:ascii="Arial" w:hAnsi="Arial" w:cs="Arial"/>
          <w:b/>
          <w:bCs/>
          <w:sz w:val="22"/>
          <w:szCs w:val="22"/>
          <w:lang w:val="it-IT"/>
        </w:rPr>
      </w:pPr>
    </w:p>
    <w:p w:rsidR="00B32A1F" w:rsidRDefault="005455BD" w:rsidP="00B32A1F">
      <w:pPr>
        <w:pStyle w:val="Titolo1"/>
        <w:tabs>
          <w:tab w:val="left" w:pos="0"/>
        </w:tabs>
        <w:rPr>
          <w:rFonts w:ascii="Arial" w:hAnsi="Arial" w:cs="Arial"/>
          <w:color w:val="000000" w:themeColor="text1"/>
          <w:sz w:val="22"/>
          <w:szCs w:val="22"/>
        </w:rPr>
      </w:pPr>
      <w:r w:rsidRPr="00BA7636">
        <w:rPr>
          <w:rFonts w:ascii="Arial" w:hAnsi="Arial" w:cs="Arial"/>
          <w:sz w:val="22"/>
          <w:szCs w:val="22"/>
        </w:rPr>
        <w:t xml:space="preserve">Il giorno </w:t>
      </w:r>
      <w:r w:rsidR="00BA7636" w:rsidRPr="00BA7636">
        <w:rPr>
          <w:rFonts w:ascii="Arial" w:hAnsi="Arial" w:cs="Arial"/>
          <w:sz w:val="22"/>
          <w:szCs w:val="22"/>
        </w:rPr>
        <w:t>1</w:t>
      </w:r>
      <w:r w:rsidR="00D61CB3">
        <w:rPr>
          <w:rFonts w:ascii="Arial" w:hAnsi="Arial" w:cs="Arial"/>
          <w:sz w:val="22"/>
          <w:szCs w:val="22"/>
        </w:rPr>
        <w:t>0</w:t>
      </w:r>
      <w:r w:rsidRPr="00BA7636">
        <w:rPr>
          <w:rFonts w:ascii="Arial" w:hAnsi="Arial" w:cs="Arial"/>
          <w:sz w:val="22"/>
          <w:szCs w:val="22"/>
        </w:rPr>
        <w:t xml:space="preserve"> </w:t>
      </w:r>
      <w:r w:rsidR="00BA7636" w:rsidRPr="00BA7636">
        <w:rPr>
          <w:rFonts w:ascii="Arial" w:hAnsi="Arial" w:cs="Arial"/>
          <w:sz w:val="22"/>
          <w:szCs w:val="22"/>
        </w:rPr>
        <w:t>maggio</w:t>
      </w:r>
      <w:r w:rsidRPr="00BA7636">
        <w:rPr>
          <w:rFonts w:ascii="Arial" w:hAnsi="Arial" w:cs="Arial"/>
          <w:sz w:val="22"/>
          <w:szCs w:val="22"/>
        </w:rPr>
        <w:t xml:space="preserve"> 2016 alle ore 9,30</w:t>
      </w:r>
      <w:r w:rsidR="00526938" w:rsidRPr="00BA7636">
        <w:rPr>
          <w:rFonts w:ascii="Arial" w:hAnsi="Arial" w:cs="Arial"/>
          <w:sz w:val="22"/>
          <w:szCs w:val="22"/>
        </w:rPr>
        <w:t xml:space="preserve"> si è riunita in p</w:t>
      </w:r>
      <w:r w:rsidRPr="00BA7636">
        <w:rPr>
          <w:rFonts w:ascii="Arial" w:hAnsi="Arial" w:cs="Arial"/>
          <w:sz w:val="22"/>
          <w:szCs w:val="22"/>
        </w:rPr>
        <w:t>rima convocazione, presso la ATS DELLA MONTAGNA sede di Sondrio</w:t>
      </w:r>
      <w:r w:rsidR="00526938" w:rsidRPr="00BA7636">
        <w:rPr>
          <w:rFonts w:ascii="Arial" w:hAnsi="Arial" w:cs="Arial"/>
          <w:sz w:val="22"/>
          <w:szCs w:val="22"/>
        </w:rPr>
        <w:t xml:space="preserve">, la RSU </w:t>
      </w:r>
      <w:r w:rsidR="00B32A1F" w:rsidRPr="00BA7636">
        <w:rPr>
          <w:rFonts w:ascii="Arial" w:hAnsi="Arial" w:cs="Arial"/>
          <w:color w:val="000000" w:themeColor="text1"/>
          <w:sz w:val="22"/>
          <w:szCs w:val="22"/>
        </w:rPr>
        <w:t>dell’ATS della Montagna</w:t>
      </w:r>
      <w:r w:rsidR="00BA7636">
        <w:rPr>
          <w:rFonts w:ascii="Arial" w:hAnsi="Arial" w:cs="Arial"/>
          <w:color w:val="000000" w:themeColor="text1"/>
          <w:sz w:val="22"/>
          <w:szCs w:val="22"/>
        </w:rPr>
        <w:t xml:space="preserve">, giusta </w:t>
      </w:r>
      <w:r w:rsidR="00C662DD">
        <w:rPr>
          <w:rFonts w:ascii="Arial" w:hAnsi="Arial" w:cs="Arial"/>
          <w:color w:val="000000" w:themeColor="text1"/>
          <w:sz w:val="22"/>
          <w:szCs w:val="22"/>
        </w:rPr>
        <w:t xml:space="preserve">nota di </w:t>
      </w:r>
      <w:r w:rsidR="00BA7636">
        <w:rPr>
          <w:rFonts w:ascii="Arial" w:hAnsi="Arial" w:cs="Arial"/>
          <w:color w:val="000000" w:themeColor="text1"/>
          <w:sz w:val="22"/>
          <w:szCs w:val="22"/>
        </w:rPr>
        <w:t>convocazione</w:t>
      </w:r>
      <w:r w:rsidR="00C662DD">
        <w:rPr>
          <w:rFonts w:ascii="Arial" w:hAnsi="Arial" w:cs="Arial"/>
          <w:color w:val="000000" w:themeColor="text1"/>
          <w:sz w:val="22"/>
          <w:szCs w:val="22"/>
        </w:rPr>
        <w:t xml:space="preserve"> </w:t>
      </w:r>
      <w:proofErr w:type="spellStart"/>
      <w:r w:rsidR="00C662DD">
        <w:rPr>
          <w:rFonts w:ascii="Arial" w:hAnsi="Arial" w:cs="Arial"/>
          <w:color w:val="000000" w:themeColor="text1"/>
          <w:sz w:val="22"/>
          <w:szCs w:val="22"/>
        </w:rPr>
        <w:t>prot</w:t>
      </w:r>
      <w:proofErr w:type="spellEnd"/>
      <w:r w:rsidR="00C662DD">
        <w:rPr>
          <w:rFonts w:ascii="Arial" w:hAnsi="Arial" w:cs="Arial"/>
          <w:color w:val="000000" w:themeColor="text1"/>
          <w:sz w:val="22"/>
          <w:szCs w:val="22"/>
        </w:rPr>
        <w:t>. n. 6/2016 del 02.05.2016</w:t>
      </w:r>
      <w:r w:rsidR="00BA7636">
        <w:rPr>
          <w:rFonts w:ascii="Arial" w:hAnsi="Arial" w:cs="Arial"/>
          <w:color w:val="000000" w:themeColor="text1"/>
          <w:sz w:val="22"/>
          <w:szCs w:val="22"/>
        </w:rPr>
        <w:t xml:space="preserve"> </w:t>
      </w:r>
    </w:p>
    <w:p w:rsidR="00BA7636" w:rsidRDefault="00BA7636" w:rsidP="00BA7636">
      <w:pPr>
        <w:rPr>
          <w:lang w:val="it-IT"/>
        </w:rPr>
      </w:pPr>
    </w:p>
    <w:p w:rsidR="00526938" w:rsidRPr="008012F7" w:rsidRDefault="00526938" w:rsidP="00BA7636">
      <w:pPr>
        <w:pStyle w:val="Titolo3"/>
        <w:tabs>
          <w:tab w:val="clear" w:pos="0"/>
          <w:tab w:val="num" w:pos="1560"/>
        </w:tabs>
        <w:ind w:left="1134" w:hanging="1134"/>
        <w:rPr>
          <w:rFonts w:ascii="Arial" w:hAnsi="Arial" w:cs="Arial"/>
          <w:b w:val="0"/>
          <w:sz w:val="22"/>
          <w:szCs w:val="22"/>
        </w:rPr>
      </w:pPr>
      <w:r w:rsidRPr="008012F7">
        <w:rPr>
          <w:rFonts w:ascii="Arial" w:hAnsi="Arial" w:cs="Arial"/>
          <w:sz w:val="22"/>
          <w:szCs w:val="22"/>
        </w:rPr>
        <w:t xml:space="preserve">Presenti:   </w:t>
      </w:r>
      <w:r w:rsidR="00E70FC7" w:rsidRPr="008012F7">
        <w:rPr>
          <w:rFonts w:ascii="Arial" w:hAnsi="Arial" w:cs="Arial"/>
          <w:b w:val="0"/>
          <w:sz w:val="22"/>
          <w:szCs w:val="22"/>
        </w:rPr>
        <w:t>BONDIO FLORIO</w:t>
      </w:r>
      <w:r w:rsidRPr="008012F7">
        <w:rPr>
          <w:rFonts w:ascii="Arial" w:hAnsi="Arial" w:cs="Arial"/>
          <w:b w:val="0"/>
          <w:sz w:val="22"/>
          <w:szCs w:val="22"/>
        </w:rPr>
        <w:t>,</w:t>
      </w:r>
      <w:r w:rsidR="00BA7636">
        <w:rPr>
          <w:rFonts w:ascii="Arial" w:hAnsi="Arial" w:cs="Arial"/>
          <w:b w:val="0"/>
          <w:sz w:val="22"/>
          <w:szCs w:val="22"/>
        </w:rPr>
        <w:t xml:space="preserve"> </w:t>
      </w:r>
      <w:r w:rsidR="00E70FC7" w:rsidRPr="008012F7">
        <w:rPr>
          <w:rFonts w:ascii="Arial" w:hAnsi="Arial" w:cs="Arial"/>
          <w:b w:val="0"/>
          <w:sz w:val="22"/>
          <w:szCs w:val="22"/>
        </w:rPr>
        <w:t>BONOMI ISIDORO,</w:t>
      </w:r>
      <w:r w:rsidR="00BA7636">
        <w:rPr>
          <w:rFonts w:ascii="Arial" w:hAnsi="Arial" w:cs="Arial"/>
          <w:b w:val="0"/>
          <w:sz w:val="22"/>
          <w:szCs w:val="22"/>
        </w:rPr>
        <w:t xml:space="preserve"> </w:t>
      </w:r>
      <w:r w:rsidR="00E70FC7" w:rsidRPr="008012F7">
        <w:rPr>
          <w:rFonts w:ascii="Arial" w:hAnsi="Arial" w:cs="Arial"/>
          <w:b w:val="0"/>
          <w:sz w:val="22"/>
          <w:szCs w:val="22"/>
        </w:rPr>
        <w:t>CONTESSA MARCO,</w:t>
      </w:r>
      <w:r w:rsidR="00BA7636">
        <w:rPr>
          <w:rFonts w:ascii="Arial" w:hAnsi="Arial" w:cs="Arial"/>
          <w:b w:val="0"/>
          <w:sz w:val="22"/>
          <w:szCs w:val="22"/>
        </w:rPr>
        <w:t xml:space="preserve"> </w:t>
      </w:r>
      <w:r w:rsidRPr="008012F7">
        <w:rPr>
          <w:rFonts w:ascii="Arial" w:hAnsi="Arial" w:cs="Arial"/>
          <w:b w:val="0"/>
          <w:sz w:val="22"/>
          <w:szCs w:val="22"/>
        </w:rPr>
        <w:t>CORLATTI LORED</w:t>
      </w:r>
      <w:r w:rsidR="00E70FC7" w:rsidRPr="008012F7">
        <w:rPr>
          <w:rFonts w:ascii="Arial" w:hAnsi="Arial" w:cs="Arial"/>
          <w:b w:val="0"/>
          <w:sz w:val="22"/>
          <w:szCs w:val="22"/>
        </w:rPr>
        <w:t>ANA,</w:t>
      </w:r>
      <w:r w:rsidR="00BA7636">
        <w:rPr>
          <w:rFonts w:ascii="Arial" w:hAnsi="Arial" w:cs="Arial"/>
          <w:b w:val="0"/>
          <w:sz w:val="22"/>
          <w:szCs w:val="22"/>
        </w:rPr>
        <w:t xml:space="preserve"> </w:t>
      </w:r>
      <w:r w:rsidR="00E70FC7" w:rsidRPr="008012F7">
        <w:rPr>
          <w:rFonts w:ascii="Arial" w:hAnsi="Arial" w:cs="Arial"/>
          <w:b w:val="0"/>
          <w:sz w:val="22"/>
          <w:szCs w:val="22"/>
        </w:rPr>
        <w:t>DEL NERO GIULIANA</w:t>
      </w:r>
      <w:r w:rsidR="00BA7636">
        <w:rPr>
          <w:rFonts w:ascii="Arial" w:hAnsi="Arial" w:cs="Arial"/>
          <w:b w:val="0"/>
          <w:sz w:val="22"/>
          <w:szCs w:val="22"/>
        </w:rPr>
        <w:t xml:space="preserve"> (</w:t>
      </w:r>
      <w:r w:rsidR="00A47F5D" w:rsidRPr="00A47F5D">
        <w:rPr>
          <w:rFonts w:ascii="Arial" w:hAnsi="Arial" w:cs="Arial"/>
          <w:b w:val="0"/>
          <w:i/>
          <w:sz w:val="22"/>
          <w:szCs w:val="22"/>
        </w:rPr>
        <w:t>nota: la Sig.ra Del Nero</w:t>
      </w:r>
      <w:r w:rsidR="00A47F5D">
        <w:rPr>
          <w:rFonts w:ascii="Arial" w:hAnsi="Arial" w:cs="Arial"/>
          <w:b w:val="0"/>
          <w:sz w:val="22"/>
          <w:szCs w:val="22"/>
        </w:rPr>
        <w:t xml:space="preserve"> </w:t>
      </w:r>
      <w:r w:rsidR="00BA7636" w:rsidRPr="00A47F5D">
        <w:rPr>
          <w:rFonts w:ascii="Arial" w:hAnsi="Arial" w:cs="Arial"/>
          <w:b w:val="0"/>
          <w:i/>
          <w:sz w:val="22"/>
          <w:szCs w:val="22"/>
        </w:rPr>
        <w:t>alle ore 9.40 circa si assenta per riunione in Direzione Sanitaria – pertanto si considera assente giustificata</w:t>
      </w:r>
      <w:r w:rsidR="00BA7636">
        <w:rPr>
          <w:rFonts w:ascii="Arial" w:hAnsi="Arial" w:cs="Arial"/>
          <w:b w:val="0"/>
          <w:sz w:val="22"/>
          <w:szCs w:val="22"/>
        </w:rPr>
        <w:t>)</w:t>
      </w:r>
      <w:r w:rsidR="00E70FC7" w:rsidRPr="008012F7">
        <w:rPr>
          <w:rFonts w:ascii="Arial" w:hAnsi="Arial" w:cs="Arial"/>
          <w:b w:val="0"/>
          <w:sz w:val="22"/>
          <w:szCs w:val="22"/>
        </w:rPr>
        <w:t>,</w:t>
      </w:r>
      <w:r w:rsidR="00BA7636">
        <w:rPr>
          <w:rFonts w:ascii="Arial" w:hAnsi="Arial" w:cs="Arial"/>
          <w:b w:val="0"/>
          <w:sz w:val="22"/>
          <w:szCs w:val="22"/>
        </w:rPr>
        <w:t xml:space="preserve"> FUMAGALLI MARIA LUISA, </w:t>
      </w:r>
      <w:r w:rsidR="00E70FC7" w:rsidRPr="008012F7">
        <w:rPr>
          <w:rFonts w:ascii="Arial" w:hAnsi="Arial" w:cs="Arial"/>
          <w:b w:val="0"/>
          <w:sz w:val="22"/>
          <w:szCs w:val="22"/>
        </w:rPr>
        <w:t>IANNOTTI SALVATORE,</w:t>
      </w:r>
      <w:r w:rsidR="00BA7636">
        <w:rPr>
          <w:rFonts w:ascii="Arial" w:hAnsi="Arial" w:cs="Arial"/>
          <w:b w:val="0"/>
          <w:sz w:val="22"/>
          <w:szCs w:val="22"/>
        </w:rPr>
        <w:t xml:space="preserve"> </w:t>
      </w:r>
      <w:r w:rsidR="007C1986" w:rsidRPr="008012F7">
        <w:rPr>
          <w:rFonts w:ascii="Arial" w:hAnsi="Arial" w:cs="Arial"/>
          <w:b w:val="0"/>
          <w:sz w:val="22"/>
          <w:szCs w:val="22"/>
        </w:rPr>
        <w:t>MARANGA DARIO,</w:t>
      </w:r>
      <w:r w:rsidR="00BA7636">
        <w:rPr>
          <w:rFonts w:ascii="Arial" w:hAnsi="Arial" w:cs="Arial"/>
          <w:b w:val="0"/>
          <w:sz w:val="22"/>
          <w:szCs w:val="22"/>
        </w:rPr>
        <w:t xml:space="preserve"> </w:t>
      </w:r>
      <w:r w:rsidR="00E70FC7" w:rsidRPr="008012F7">
        <w:rPr>
          <w:rFonts w:ascii="Arial" w:hAnsi="Arial" w:cs="Arial"/>
          <w:b w:val="0"/>
          <w:sz w:val="22"/>
          <w:szCs w:val="22"/>
        </w:rPr>
        <w:t>PONCI</w:t>
      </w:r>
      <w:r w:rsidR="00BA7636">
        <w:rPr>
          <w:rFonts w:ascii="Arial" w:hAnsi="Arial" w:cs="Arial"/>
          <w:b w:val="0"/>
          <w:sz w:val="22"/>
          <w:szCs w:val="22"/>
        </w:rPr>
        <w:t>A COLONDRINA, PONTIGGIA MARCELLO,</w:t>
      </w:r>
      <w:r w:rsidR="00BA7636" w:rsidRPr="00BA7636">
        <w:rPr>
          <w:rFonts w:ascii="Arial" w:hAnsi="Arial" w:cs="Arial"/>
          <w:sz w:val="22"/>
          <w:szCs w:val="22"/>
        </w:rPr>
        <w:t xml:space="preserve"> </w:t>
      </w:r>
      <w:r w:rsidR="00BA7636" w:rsidRPr="00BA7636">
        <w:rPr>
          <w:rFonts w:ascii="Arial" w:hAnsi="Arial" w:cs="Arial"/>
          <w:b w:val="0"/>
          <w:sz w:val="22"/>
          <w:szCs w:val="22"/>
        </w:rPr>
        <w:t>SIMONETTI ELISA,TOLLA LUCIANO</w:t>
      </w:r>
      <w:r w:rsidR="00BA7636">
        <w:rPr>
          <w:rFonts w:ascii="Arial" w:hAnsi="Arial" w:cs="Arial"/>
          <w:b w:val="0"/>
          <w:sz w:val="22"/>
          <w:szCs w:val="22"/>
        </w:rPr>
        <w:t>.</w:t>
      </w:r>
    </w:p>
    <w:p w:rsidR="00526938" w:rsidRPr="008012F7" w:rsidRDefault="00526938" w:rsidP="00526938">
      <w:pPr>
        <w:pStyle w:val="Titolo3"/>
        <w:tabs>
          <w:tab w:val="clear" w:pos="0"/>
          <w:tab w:val="num" w:pos="1560"/>
        </w:tabs>
        <w:ind w:left="1134" w:hanging="1134"/>
        <w:jc w:val="left"/>
        <w:rPr>
          <w:rFonts w:ascii="Arial" w:hAnsi="Arial" w:cs="Arial"/>
          <w:b w:val="0"/>
          <w:sz w:val="22"/>
          <w:szCs w:val="22"/>
        </w:rPr>
      </w:pPr>
    </w:p>
    <w:p w:rsidR="00BA7636" w:rsidRDefault="00526938" w:rsidP="00226D67">
      <w:pPr>
        <w:ind w:left="1134" w:hanging="1134"/>
        <w:rPr>
          <w:rFonts w:ascii="Arial" w:hAnsi="Arial" w:cs="Arial"/>
          <w:sz w:val="22"/>
          <w:szCs w:val="22"/>
          <w:lang w:val="it-IT"/>
        </w:rPr>
      </w:pPr>
      <w:r w:rsidRPr="00BA7636">
        <w:rPr>
          <w:rFonts w:ascii="Arial" w:hAnsi="Arial" w:cs="Arial"/>
          <w:b/>
          <w:sz w:val="22"/>
          <w:szCs w:val="22"/>
          <w:lang w:val="it-IT"/>
        </w:rPr>
        <w:t>Assenti</w:t>
      </w:r>
      <w:r w:rsidRPr="008012F7">
        <w:rPr>
          <w:rFonts w:ascii="Arial" w:hAnsi="Arial" w:cs="Arial"/>
          <w:sz w:val="22"/>
          <w:szCs w:val="22"/>
          <w:lang w:val="it-IT"/>
        </w:rPr>
        <w:t>:</w:t>
      </w:r>
      <w:r w:rsidR="00BA7636">
        <w:rPr>
          <w:rFonts w:ascii="Arial" w:hAnsi="Arial" w:cs="Arial"/>
          <w:sz w:val="22"/>
          <w:szCs w:val="22"/>
          <w:lang w:val="it-IT"/>
        </w:rPr>
        <w:t xml:space="preserve"> ==</w:t>
      </w:r>
    </w:p>
    <w:p w:rsidR="00BA7636" w:rsidRDefault="00BA7636" w:rsidP="00226D67">
      <w:pPr>
        <w:ind w:left="1134" w:hanging="1134"/>
        <w:rPr>
          <w:rFonts w:ascii="Arial" w:hAnsi="Arial" w:cs="Arial"/>
          <w:sz w:val="22"/>
          <w:szCs w:val="22"/>
          <w:lang w:val="it-IT"/>
        </w:rPr>
      </w:pPr>
    </w:p>
    <w:p w:rsidR="00226D67" w:rsidRPr="00B32A1F" w:rsidRDefault="00526938" w:rsidP="00226D67">
      <w:pPr>
        <w:ind w:left="1134" w:hanging="1134"/>
        <w:rPr>
          <w:rFonts w:ascii="Arial" w:hAnsi="Arial" w:cs="Arial"/>
          <w:b/>
          <w:color w:val="FF0000"/>
          <w:sz w:val="22"/>
          <w:szCs w:val="22"/>
          <w:lang w:val="it-IT"/>
        </w:rPr>
      </w:pPr>
      <w:r w:rsidRPr="008012F7">
        <w:rPr>
          <w:rFonts w:ascii="Arial" w:hAnsi="Arial" w:cs="Arial"/>
          <w:sz w:val="22"/>
          <w:szCs w:val="22"/>
          <w:lang w:val="it-IT"/>
        </w:rPr>
        <w:t xml:space="preserve">   </w:t>
      </w:r>
      <w:r w:rsidRPr="00B32A1F">
        <w:rPr>
          <w:rFonts w:ascii="Arial" w:hAnsi="Arial" w:cs="Arial"/>
          <w:sz w:val="22"/>
          <w:szCs w:val="22"/>
          <w:lang w:val="it-IT"/>
        </w:rPr>
        <w:t xml:space="preserve"> </w:t>
      </w:r>
    </w:p>
    <w:p w:rsidR="00526938" w:rsidRPr="00E40C96" w:rsidRDefault="00526938" w:rsidP="00526938">
      <w:pPr>
        <w:tabs>
          <w:tab w:val="left" w:pos="1440"/>
        </w:tabs>
        <w:ind w:left="360"/>
        <w:jc w:val="both"/>
        <w:rPr>
          <w:rFonts w:ascii="Arial" w:hAnsi="Arial" w:cs="Arial"/>
          <w:b/>
          <w:sz w:val="22"/>
          <w:szCs w:val="22"/>
          <w:lang w:val="it-IT"/>
        </w:rPr>
      </w:pPr>
      <w:r w:rsidRPr="00E40C96">
        <w:rPr>
          <w:rFonts w:ascii="Arial" w:hAnsi="Arial" w:cs="Arial"/>
          <w:b/>
          <w:sz w:val="22"/>
          <w:szCs w:val="22"/>
          <w:lang w:val="it-IT"/>
        </w:rPr>
        <w:t>O.</w:t>
      </w:r>
      <w:r w:rsidR="000C7934" w:rsidRPr="00E40C96">
        <w:rPr>
          <w:rFonts w:ascii="Arial" w:hAnsi="Arial" w:cs="Arial"/>
          <w:b/>
          <w:sz w:val="22"/>
          <w:szCs w:val="22"/>
          <w:lang w:val="it-IT"/>
        </w:rPr>
        <w:t>d</w:t>
      </w:r>
      <w:r w:rsidRPr="00E40C96">
        <w:rPr>
          <w:rFonts w:ascii="Arial" w:hAnsi="Arial" w:cs="Arial"/>
          <w:b/>
          <w:sz w:val="22"/>
          <w:szCs w:val="22"/>
          <w:lang w:val="it-IT"/>
        </w:rPr>
        <w:t>.G. :</w:t>
      </w:r>
    </w:p>
    <w:p w:rsidR="004071BD" w:rsidRPr="00E40C96" w:rsidRDefault="004071BD" w:rsidP="00526938">
      <w:pPr>
        <w:tabs>
          <w:tab w:val="left" w:pos="1440"/>
        </w:tabs>
        <w:ind w:left="360"/>
        <w:jc w:val="both"/>
        <w:rPr>
          <w:rFonts w:ascii="Arial" w:hAnsi="Arial" w:cs="Arial"/>
          <w:b/>
          <w:sz w:val="22"/>
          <w:szCs w:val="22"/>
          <w:lang w:val="it-IT"/>
        </w:rPr>
      </w:pPr>
    </w:p>
    <w:p w:rsidR="004071BD" w:rsidRPr="00E40C96" w:rsidRDefault="00A47F5D" w:rsidP="00A47F5D">
      <w:pPr>
        <w:pStyle w:val="Paragrafoelenco"/>
        <w:numPr>
          <w:ilvl w:val="0"/>
          <w:numId w:val="5"/>
        </w:numPr>
        <w:jc w:val="both"/>
        <w:rPr>
          <w:rFonts w:ascii="Arial" w:hAnsi="Arial" w:cs="Arial"/>
          <w:b/>
          <w:sz w:val="22"/>
          <w:szCs w:val="22"/>
          <w:lang w:val="it-IT"/>
        </w:rPr>
      </w:pPr>
      <w:r w:rsidRPr="00E40C96">
        <w:rPr>
          <w:rFonts w:ascii="Arial" w:hAnsi="Arial" w:cs="Arial"/>
          <w:b/>
          <w:sz w:val="22"/>
          <w:szCs w:val="22"/>
          <w:lang w:val="it-IT"/>
        </w:rPr>
        <w:t>Aggiornamento contrattazione aziendale</w:t>
      </w:r>
      <w:r w:rsidR="004071BD" w:rsidRPr="00E40C96">
        <w:rPr>
          <w:rFonts w:ascii="Arial" w:hAnsi="Arial" w:cs="Arial"/>
          <w:b/>
          <w:sz w:val="22"/>
          <w:szCs w:val="22"/>
          <w:lang w:val="it-IT"/>
        </w:rPr>
        <w:t>;</w:t>
      </w:r>
    </w:p>
    <w:p w:rsidR="004071BD" w:rsidRPr="00E40C96" w:rsidRDefault="004071BD" w:rsidP="004071BD">
      <w:pPr>
        <w:tabs>
          <w:tab w:val="left" w:pos="0"/>
        </w:tabs>
        <w:ind w:left="720"/>
        <w:jc w:val="both"/>
        <w:rPr>
          <w:rFonts w:ascii="Arial" w:hAnsi="Arial" w:cs="Arial"/>
          <w:b/>
          <w:sz w:val="22"/>
          <w:szCs w:val="22"/>
          <w:lang w:val="it-IT"/>
        </w:rPr>
      </w:pPr>
    </w:p>
    <w:p w:rsidR="004071BD" w:rsidRPr="00E40C96" w:rsidRDefault="00A47F5D" w:rsidP="00A47F5D">
      <w:pPr>
        <w:pStyle w:val="Paragrafoelenco"/>
        <w:numPr>
          <w:ilvl w:val="0"/>
          <w:numId w:val="5"/>
        </w:numPr>
        <w:jc w:val="both"/>
        <w:rPr>
          <w:rFonts w:ascii="Arial" w:hAnsi="Arial" w:cs="Arial"/>
          <w:b/>
          <w:sz w:val="22"/>
          <w:szCs w:val="22"/>
          <w:lang w:val="it-IT"/>
        </w:rPr>
      </w:pPr>
      <w:r w:rsidRPr="00E40C96">
        <w:rPr>
          <w:rFonts w:ascii="Arial" w:hAnsi="Arial" w:cs="Arial"/>
          <w:b/>
          <w:sz w:val="22"/>
          <w:szCs w:val="22"/>
          <w:lang w:val="it-IT"/>
        </w:rPr>
        <w:t>Presa atto ed applicazione Circolare ARAN n. 1/2016, interpretazione Art. 1;</w:t>
      </w:r>
    </w:p>
    <w:p w:rsidR="004071BD" w:rsidRPr="00E40C96" w:rsidRDefault="004071BD" w:rsidP="004071BD">
      <w:pPr>
        <w:tabs>
          <w:tab w:val="left" w:pos="0"/>
        </w:tabs>
        <w:ind w:left="720"/>
        <w:jc w:val="both"/>
        <w:rPr>
          <w:rFonts w:ascii="Arial" w:hAnsi="Arial" w:cs="Arial"/>
          <w:b/>
          <w:sz w:val="22"/>
          <w:szCs w:val="22"/>
          <w:lang w:val="it-IT"/>
        </w:rPr>
      </w:pPr>
    </w:p>
    <w:p w:rsidR="004071BD" w:rsidRPr="00E40C96" w:rsidRDefault="00A47F5D" w:rsidP="00A47F5D">
      <w:pPr>
        <w:pStyle w:val="Paragrafoelenco"/>
        <w:numPr>
          <w:ilvl w:val="0"/>
          <w:numId w:val="5"/>
        </w:numPr>
        <w:jc w:val="both"/>
        <w:rPr>
          <w:rFonts w:ascii="Arial" w:hAnsi="Arial" w:cs="Arial"/>
          <w:b/>
          <w:sz w:val="22"/>
          <w:szCs w:val="22"/>
          <w:lang w:val="it-IT"/>
        </w:rPr>
      </w:pPr>
      <w:r w:rsidRPr="00E40C96">
        <w:rPr>
          <w:rFonts w:ascii="Arial" w:hAnsi="Arial" w:cs="Arial"/>
          <w:b/>
          <w:sz w:val="22"/>
          <w:szCs w:val="22"/>
          <w:lang w:val="it-IT"/>
        </w:rPr>
        <w:t>V</w:t>
      </w:r>
      <w:r w:rsidR="004071BD" w:rsidRPr="00E40C96">
        <w:rPr>
          <w:rFonts w:ascii="Arial" w:hAnsi="Arial" w:cs="Arial"/>
          <w:b/>
          <w:sz w:val="22"/>
          <w:szCs w:val="22"/>
          <w:lang w:val="it-IT"/>
        </w:rPr>
        <w:t>arie ed eventuali</w:t>
      </w:r>
      <w:r w:rsidRPr="00E40C96">
        <w:rPr>
          <w:rFonts w:ascii="Arial" w:hAnsi="Arial" w:cs="Arial"/>
          <w:b/>
          <w:sz w:val="22"/>
          <w:szCs w:val="22"/>
          <w:lang w:val="it-IT"/>
        </w:rPr>
        <w:t>.</w:t>
      </w:r>
    </w:p>
    <w:p w:rsidR="00B83BD5" w:rsidRPr="00B32A1F" w:rsidRDefault="00B83BD5" w:rsidP="00B83BD5">
      <w:pPr>
        <w:pStyle w:val="Paragrafoelenco"/>
        <w:rPr>
          <w:rFonts w:ascii="Arial" w:hAnsi="Arial" w:cs="Arial"/>
          <w:sz w:val="22"/>
          <w:szCs w:val="22"/>
          <w:lang w:val="it-IT"/>
        </w:rPr>
      </w:pPr>
    </w:p>
    <w:p w:rsidR="001B31BF" w:rsidRDefault="003A6E37" w:rsidP="00B83BD5">
      <w:pPr>
        <w:jc w:val="both"/>
        <w:rPr>
          <w:rFonts w:ascii="Arial" w:hAnsi="Arial" w:cs="Arial"/>
          <w:sz w:val="22"/>
          <w:szCs w:val="22"/>
          <w:lang w:val="it-IT"/>
        </w:rPr>
      </w:pPr>
      <w:r>
        <w:rPr>
          <w:rFonts w:ascii="Arial" w:hAnsi="Arial" w:cs="Arial"/>
          <w:sz w:val="22"/>
          <w:szCs w:val="22"/>
          <w:lang w:val="it-IT"/>
        </w:rPr>
        <w:t>Preliminarmente, p</w:t>
      </w:r>
      <w:r w:rsidR="001B31BF">
        <w:rPr>
          <w:rFonts w:ascii="Arial" w:hAnsi="Arial" w:cs="Arial"/>
          <w:sz w:val="22"/>
          <w:szCs w:val="22"/>
          <w:lang w:val="it-IT"/>
        </w:rPr>
        <w:t xml:space="preserve">rima di passare alla discussione dell’O.d.G., </w:t>
      </w:r>
      <w:r>
        <w:rPr>
          <w:rFonts w:ascii="Arial" w:hAnsi="Arial" w:cs="Arial"/>
          <w:sz w:val="22"/>
          <w:szCs w:val="22"/>
          <w:lang w:val="it-IT"/>
        </w:rPr>
        <w:t>la RSU approva il verbale dell’ultima seduta. Viene deciso inoltre che l’ultimo capoverso dell’art. 13 Regolamento RSU riporterà: “Il verbale della riunione, una volta approvato dovrà essere pubblicato nelle bacheche sindacali di ogni singolo Distretto e sul sito istituzionale ATS Montagna nel link dedicato alla RSU”.</w:t>
      </w:r>
    </w:p>
    <w:p w:rsidR="00DD688D" w:rsidRPr="001B31BF" w:rsidRDefault="00DD688D" w:rsidP="00B83BD5">
      <w:pPr>
        <w:jc w:val="both"/>
        <w:rPr>
          <w:rFonts w:ascii="Arial" w:hAnsi="Arial" w:cs="Arial"/>
          <w:sz w:val="22"/>
          <w:szCs w:val="22"/>
          <w:lang w:val="it-IT"/>
        </w:rPr>
      </w:pPr>
      <w:r>
        <w:rPr>
          <w:rFonts w:ascii="Arial" w:hAnsi="Arial" w:cs="Arial"/>
          <w:sz w:val="22"/>
          <w:szCs w:val="22"/>
          <w:lang w:val="it-IT"/>
        </w:rPr>
        <w:t>Con tale modifica il Regolamento viene definitivamente approvato.</w:t>
      </w:r>
    </w:p>
    <w:p w:rsidR="001B31BF" w:rsidRDefault="001B31BF" w:rsidP="00B83BD5">
      <w:pPr>
        <w:jc w:val="both"/>
        <w:rPr>
          <w:rFonts w:ascii="Arial" w:hAnsi="Arial" w:cs="Arial"/>
          <w:b/>
          <w:sz w:val="22"/>
          <w:szCs w:val="22"/>
          <w:u w:val="single"/>
          <w:lang w:val="it-IT"/>
        </w:rPr>
      </w:pPr>
    </w:p>
    <w:p w:rsidR="00B83BD5" w:rsidRPr="000C7934" w:rsidRDefault="000C7934" w:rsidP="00B83BD5">
      <w:pPr>
        <w:jc w:val="both"/>
        <w:rPr>
          <w:rFonts w:ascii="Arial" w:hAnsi="Arial" w:cs="Arial"/>
          <w:b/>
          <w:sz w:val="22"/>
          <w:szCs w:val="22"/>
          <w:u w:val="single"/>
          <w:lang w:val="it-IT"/>
        </w:rPr>
      </w:pPr>
      <w:r w:rsidRPr="000C7934">
        <w:rPr>
          <w:rFonts w:ascii="Arial" w:hAnsi="Arial" w:cs="Arial"/>
          <w:b/>
          <w:sz w:val="22"/>
          <w:szCs w:val="22"/>
          <w:u w:val="single"/>
          <w:lang w:val="it-IT"/>
        </w:rPr>
        <w:t>Punto 1 O.d.G.</w:t>
      </w:r>
    </w:p>
    <w:p w:rsidR="000C7934" w:rsidRDefault="000C7934" w:rsidP="00B83BD5">
      <w:pPr>
        <w:jc w:val="both"/>
        <w:rPr>
          <w:rFonts w:ascii="Arial" w:hAnsi="Arial" w:cs="Arial"/>
          <w:sz w:val="22"/>
          <w:szCs w:val="22"/>
          <w:lang w:val="it-IT"/>
        </w:rPr>
      </w:pPr>
    </w:p>
    <w:p w:rsidR="000C7934" w:rsidRDefault="000C7934" w:rsidP="00B83BD5">
      <w:pPr>
        <w:jc w:val="both"/>
        <w:rPr>
          <w:rFonts w:ascii="Arial" w:hAnsi="Arial" w:cs="Arial"/>
          <w:sz w:val="22"/>
          <w:szCs w:val="22"/>
          <w:lang w:val="it-IT"/>
        </w:rPr>
      </w:pPr>
      <w:r>
        <w:rPr>
          <w:rFonts w:ascii="Arial" w:hAnsi="Arial" w:cs="Arial"/>
          <w:sz w:val="22"/>
          <w:szCs w:val="22"/>
          <w:lang w:val="it-IT"/>
        </w:rPr>
        <w:t xml:space="preserve">La RSU prende atto che con nota </w:t>
      </w:r>
      <w:proofErr w:type="spellStart"/>
      <w:r>
        <w:rPr>
          <w:rFonts w:ascii="Arial" w:hAnsi="Arial" w:cs="Arial"/>
          <w:sz w:val="22"/>
          <w:szCs w:val="22"/>
          <w:lang w:val="it-IT"/>
        </w:rPr>
        <w:t>Prot</w:t>
      </w:r>
      <w:proofErr w:type="spellEnd"/>
      <w:r>
        <w:rPr>
          <w:rFonts w:ascii="Arial" w:hAnsi="Arial" w:cs="Arial"/>
          <w:sz w:val="22"/>
          <w:szCs w:val="22"/>
          <w:lang w:val="it-IT"/>
        </w:rPr>
        <w:t xml:space="preserve">. 472016 del 13.04.2016 è stata richiesta all’Amministrazione ATS Montagna la documentazione relativa ai Contratti Collettivi Integrativi Aziendali </w:t>
      </w:r>
      <w:r w:rsidR="00E40C96">
        <w:rPr>
          <w:rFonts w:ascii="Arial" w:hAnsi="Arial" w:cs="Arial"/>
          <w:sz w:val="22"/>
          <w:szCs w:val="22"/>
          <w:lang w:val="it-IT"/>
        </w:rPr>
        <w:t>e agli</w:t>
      </w:r>
      <w:r>
        <w:rPr>
          <w:rFonts w:ascii="Arial" w:hAnsi="Arial" w:cs="Arial"/>
          <w:sz w:val="22"/>
          <w:szCs w:val="22"/>
          <w:lang w:val="it-IT"/>
        </w:rPr>
        <w:t xml:space="preserve"> Accordi aziendali  sui diversi istituti contrattuali vigenti presso le tre Aziende disciolte (ex l.r. 23/2015). Alla data odierna alcuna risposta è pervenuta dall’</w:t>
      </w:r>
      <w:r w:rsidR="00AF6431">
        <w:rPr>
          <w:rFonts w:ascii="Arial" w:hAnsi="Arial" w:cs="Arial"/>
          <w:sz w:val="22"/>
          <w:szCs w:val="22"/>
          <w:lang w:val="it-IT"/>
        </w:rPr>
        <w:t>ATS. Si da atto tuttavia che i termini non sono ancora scaduti. Qualora non dovesse giungere riscontro il Coordinatore provvederà ad un sollecito formale.</w:t>
      </w:r>
    </w:p>
    <w:p w:rsidR="00AF6431" w:rsidRDefault="00AF6431" w:rsidP="00B83BD5">
      <w:pPr>
        <w:jc w:val="both"/>
        <w:rPr>
          <w:rFonts w:ascii="Arial" w:hAnsi="Arial" w:cs="Arial"/>
          <w:sz w:val="22"/>
          <w:szCs w:val="22"/>
          <w:lang w:val="it-IT"/>
        </w:rPr>
      </w:pPr>
    </w:p>
    <w:p w:rsidR="00AF6431" w:rsidRPr="000C7934" w:rsidRDefault="00AF6431" w:rsidP="00AF6431">
      <w:pPr>
        <w:jc w:val="both"/>
        <w:rPr>
          <w:rFonts w:ascii="Arial" w:hAnsi="Arial" w:cs="Arial"/>
          <w:b/>
          <w:sz w:val="22"/>
          <w:szCs w:val="22"/>
          <w:u w:val="single"/>
          <w:lang w:val="it-IT"/>
        </w:rPr>
      </w:pPr>
      <w:r>
        <w:rPr>
          <w:rFonts w:ascii="Arial" w:hAnsi="Arial" w:cs="Arial"/>
          <w:b/>
          <w:sz w:val="22"/>
          <w:szCs w:val="22"/>
          <w:u w:val="single"/>
          <w:lang w:val="it-IT"/>
        </w:rPr>
        <w:t>Punto 2</w:t>
      </w:r>
      <w:r w:rsidRPr="000C7934">
        <w:rPr>
          <w:rFonts w:ascii="Arial" w:hAnsi="Arial" w:cs="Arial"/>
          <w:b/>
          <w:sz w:val="22"/>
          <w:szCs w:val="22"/>
          <w:u w:val="single"/>
          <w:lang w:val="it-IT"/>
        </w:rPr>
        <w:t xml:space="preserve"> O.d.G.</w:t>
      </w:r>
    </w:p>
    <w:p w:rsidR="000C7934" w:rsidRDefault="000C7934" w:rsidP="00B83BD5">
      <w:pPr>
        <w:jc w:val="both"/>
        <w:rPr>
          <w:rFonts w:ascii="Arial" w:hAnsi="Arial" w:cs="Arial"/>
          <w:sz w:val="22"/>
          <w:szCs w:val="22"/>
          <w:lang w:val="it-IT"/>
        </w:rPr>
      </w:pPr>
    </w:p>
    <w:p w:rsidR="00AF6431" w:rsidRDefault="00AF6431" w:rsidP="00B83BD5">
      <w:pPr>
        <w:jc w:val="both"/>
        <w:rPr>
          <w:rFonts w:ascii="Arial" w:hAnsi="Arial" w:cs="Arial"/>
          <w:sz w:val="22"/>
          <w:szCs w:val="22"/>
          <w:lang w:val="it-IT"/>
        </w:rPr>
      </w:pPr>
      <w:r>
        <w:rPr>
          <w:rFonts w:ascii="Arial" w:hAnsi="Arial" w:cs="Arial"/>
          <w:sz w:val="22"/>
          <w:szCs w:val="22"/>
          <w:lang w:val="it-IT"/>
        </w:rPr>
        <w:t xml:space="preserve">Il Coordinatore invita la componente </w:t>
      </w:r>
      <w:proofErr w:type="spellStart"/>
      <w:r w:rsidRPr="00FB7AB9">
        <w:rPr>
          <w:rFonts w:ascii="Arial" w:hAnsi="Arial" w:cs="Arial"/>
          <w:b/>
          <w:i/>
          <w:sz w:val="22"/>
          <w:szCs w:val="22"/>
          <w:lang w:val="it-IT"/>
        </w:rPr>
        <w:t>Colondrina</w:t>
      </w:r>
      <w:proofErr w:type="spellEnd"/>
      <w:r w:rsidRPr="00FB7AB9">
        <w:rPr>
          <w:rFonts w:ascii="Arial" w:hAnsi="Arial" w:cs="Arial"/>
          <w:b/>
          <w:i/>
          <w:sz w:val="22"/>
          <w:szCs w:val="22"/>
          <w:lang w:val="it-IT"/>
        </w:rPr>
        <w:t xml:space="preserve"> </w:t>
      </w:r>
      <w:proofErr w:type="spellStart"/>
      <w:r w:rsidRPr="00FB7AB9">
        <w:rPr>
          <w:rFonts w:ascii="Arial" w:hAnsi="Arial" w:cs="Arial"/>
          <w:b/>
          <w:i/>
          <w:sz w:val="22"/>
          <w:szCs w:val="22"/>
          <w:lang w:val="it-IT"/>
        </w:rPr>
        <w:t>Poncia</w:t>
      </w:r>
      <w:proofErr w:type="spellEnd"/>
      <w:r>
        <w:rPr>
          <w:rFonts w:ascii="Arial" w:hAnsi="Arial" w:cs="Arial"/>
          <w:sz w:val="22"/>
          <w:szCs w:val="22"/>
          <w:lang w:val="it-IT"/>
        </w:rPr>
        <w:t xml:space="preserve"> ad illustrare brevemente </w:t>
      </w:r>
      <w:r w:rsidR="00A87959">
        <w:rPr>
          <w:rFonts w:ascii="Arial" w:hAnsi="Arial" w:cs="Arial"/>
          <w:sz w:val="22"/>
          <w:szCs w:val="22"/>
          <w:lang w:val="it-IT"/>
        </w:rPr>
        <w:t xml:space="preserve">la sua posizione  riguardo all’Art. 1 </w:t>
      </w:r>
      <w:r>
        <w:rPr>
          <w:rFonts w:ascii="Arial" w:hAnsi="Arial" w:cs="Arial"/>
          <w:sz w:val="22"/>
          <w:szCs w:val="22"/>
          <w:lang w:val="it-IT"/>
        </w:rPr>
        <w:t xml:space="preserve"> </w:t>
      </w:r>
      <w:r w:rsidR="00A87959">
        <w:rPr>
          <w:rFonts w:ascii="Arial" w:hAnsi="Arial" w:cs="Arial"/>
          <w:sz w:val="22"/>
          <w:szCs w:val="22"/>
          <w:lang w:val="it-IT"/>
        </w:rPr>
        <w:t>Circ. ARAN n.1/2016 “</w:t>
      </w:r>
      <w:r w:rsidR="00A87959" w:rsidRPr="00A87959">
        <w:rPr>
          <w:rFonts w:ascii="Arial" w:hAnsi="Arial" w:cs="Arial"/>
          <w:i/>
          <w:sz w:val="22"/>
          <w:szCs w:val="22"/>
          <w:lang w:val="it-IT"/>
        </w:rPr>
        <w:t>omissis</w:t>
      </w:r>
      <w:r w:rsidR="00A87959">
        <w:rPr>
          <w:rFonts w:ascii="Arial" w:hAnsi="Arial" w:cs="Arial"/>
          <w:sz w:val="22"/>
          <w:szCs w:val="22"/>
          <w:lang w:val="it-IT"/>
        </w:rPr>
        <w:t xml:space="preserve"> – </w:t>
      </w:r>
      <w:r w:rsidR="00A87959" w:rsidRPr="00AA1B52">
        <w:rPr>
          <w:rFonts w:ascii="Arial" w:hAnsi="Arial" w:cs="Arial"/>
          <w:i/>
          <w:sz w:val="22"/>
          <w:szCs w:val="22"/>
          <w:lang w:val="it-IT"/>
        </w:rPr>
        <w:t>In altre parole, la riorganizzazione come sopra delineata non comporta la decadenza dei componenti RSU, i quali continueranno a svolgere il proprio mandato nell’amministrazione/ufficio dove sono assegnati a seguito delle procedure di riordino, anche qualora la somma degli stessi sia superiore al numero di rappresentanti eleggibili nella nuova amministrazione/ufficio. In considerazione di tale deroga all’art. 4</w:t>
      </w:r>
      <w:r w:rsidR="00AA1B52" w:rsidRPr="00AA1B52">
        <w:rPr>
          <w:rFonts w:ascii="Arial" w:hAnsi="Arial" w:cs="Arial"/>
          <w:i/>
          <w:sz w:val="22"/>
          <w:szCs w:val="22"/>
          <w:lang w:val="it-IT"/>
        </w:rPr>
        <w:t xml:space="preserve"> – Parte Prima – dell’ACQ 7 agosto 1998, il comma 4 dell’art. 2 del CCNQ 9 febbraio 2015 chiarisce che in caso di dimissioni o decadenza di uno degli eletti, non si darà luogo alla sostituzione dello stesso</w:t>
      </w:r>
      <w:r w:rsidR="00AA1B52">
        <w:rPr>
          <w:rFonts w:ascii="Arial" w:hAnsi="Arial" w:cs="Arial"/>
          <w:sz w:val="22"/>
          <w:szCs w:val="22"/>
          <w:lang w:val="it-IT"/>
        </w:rPr>
        <w:t>”.</w:t>
      </w:r>
    </w:p>
    <w:p w:rsidR="00E33857" w:rsidRDefault="00E33857" w:rsidP="00B83BD5">
      <w:pPr>
        <w:jc w:val="both"/>
        <w:rPr>
          <w:rFonts w:ascii="Arial" w:hAnsi="Arial" w:cs="Arial"/>
          <w:sz w:val="22"/>
          <w:szCs w:val="22"/>
          <w:lang w:val="it-IT"/>
        </w:rPr>
      </w:pPr>
    </w:p>
    <w:p w:rsidR="00E33857" w:rsidRDefault="00E33857" w:rsidP="00E33857">
      <w:pPr>
        <w:jc w:val="right"/>
        <w:rPr>
          <w:rFonts w:ascii="Arial" w:hAnsi="Arial" w:cs="Arial"/>
          <w:sz w:val="22"/>
          <w:szCs w:val="22"/>
          <w:lang w:val="it-IT"/>
        </w:rPr>
      </w:pPr>
      <w:r>
        <w:rPr>
          <w:rFonts w:ascii="Arial" w:hAnsi="Arial" w:cs="Arial"/>
          <w:sz w:val="22"/>
          <w:szCs w:val="22"/>
          <w:lang w:val="it-IT"/>
        </w:rPr>
        <w:t>- pag. 1/3 -</w:t>
      </w:r>
    </w:p>
    <w:p w:rsidR="00E33857" w:rsidRDefault="00E33857" w:rsidP="00E33857">
      <w:pPr>
        <w:pStyle w:val="Titolo"/>
      </w:pPr>
      <w:r>
        <w:lastRenderedPageBreak/>
        <w:t>RAPPRESENTANZA SINDACALE UNITARIA</w:t>
      </w:r>
    </w:p>
    <w:p w:rsidR="00E33857" w:rsidRDefault="00E33857" w:rsidP="00E33857">
      <w:pPr>
        <w:pBdr>
          <w:bottom w:val="single" w:sz="12" w:space="1" w:color="auto"/>
        </w:pBdr>
        <w:jc w:val="center"/>
        <w:rPr>
          <w:b/>
          <w:bCs/>
          <w:sz w:val="40"/>
          <w:lang w:val="it-IT"/>
        </w:rPr>
      </w:pPr>
      <w:r>
        <w:rPr>
          <w:b/>
          <w:bCs/>
          <w:sz w:val="40"/>
          <w:lang w:val="it-IT"/>
        </w:rPr>
        <w:t>ATS DELLA MONTAGNA</w:t>
      </w:r>
    </w:p>
    <w:p w:rsidR="00E33857" w:rsidRPr="00E368E7" w:rsidRDefault="00E33857" w:rsidP="00E33857">
      <w:pPr>
        <w:jc w:val="both"/>
        <w:rPr>
          <w:rFonts w:ascii="Arial" w:hAnsi="Arial" w:cs="Arial"/>
          <w:bCs/>
          <w:i/>
          <w:sz w:val="22"/>
          <w:szCs w:val="22"/>
          <w:u w:val="single"/>
          <w:lang w:val="it-IT"/>
        </w:rPr>
      </w:pPr>
    </w:p>
    <w:p w:rsidR="00E33857" w:rsidRPr="008012F7" w:rsidRDefault="00E33857" w:rsidP="00E33857">
      <w:pPr>
        <w:jc w:val="both"/>
        <w:rPr>
          <w:rFonts w:ascii="Arial" w:hAnsi="Arial" w:cs="Arial"/>
          <w:bCs/>
          <w:i/>
          <w:sz w:val="22"/>
          <w:szCs w:val="22"/>
          <w:u w:val="single"/>
          <w:lang w:val="it-IT"/>
        </w:rPr>
      </w:pPr>
    </w:p>
    <w:p w:rsidR="00E33857" w:rsidRPr="00C90752" w:rsidRDefault="00E40C96" w:rsidP="00E33857">
      <w:pPr>
        <w:jc w:val="both"/>
        <w:rPr>
          <w:rFonts w:ascii="Arial" w:hAnsi="Arial" w:cs="Arial"/>
          <w:b/>
          <w:bCs/>
          <w:i/>
          <w:sz w:val="18"/>
          <w:szCs w:val="18"/>
          <w:u w:val="single"/>
          <w:lang w:val="it-IT"/>
        </w:rPr>
      </w:pPr>
      <w:r>
        <w:rPr>
          <w:rFonts w:ascii="Arial" w:hAnsi="Arial" w:cs="Arial"/>
          <w:b/>
          <w:bCs/>
          <w:i/>
          <w:sz w:val="18"/>
          <w:szCs w:val="18"/>
          <w:u w:val="single"/>
          <w:lang w:val="it-IT"/>
        </w:rPr>
        <w:t xml:space="preserve">Segue - </w:t>
      </w:r>
      <w:r w:rsidR="00E33857" w:rsidRPr="00C90752">
        <w:rPr>
          <w:rFonts w:ascii="Arial" w:hAnsi="Arial" w:cs="Arial"/>
          <w:b/>
          <w:bCs/>
          <w:i/>
          <w:sz w:val="18"/>
          <w:szCs w:val="18"/>
          <w:u w:val="single"/>
          <w:lang w:val="it-IT"/>
        </w:rPr>
        <w:t>Verbale riunione RSU - n. 03/2016 del 1</w:t>
      </w:r>
      <w:r w:rsidR="00D61CB3">
        <w:rPr>
          <w:rFonts w:ascii="Arial" w:hAnsi="Arial" w:cs="Arial"/>
          <w:b/>
          <w:bCs/>
          <w:i/>
          <w:sz w:val="18"/>
          <w:szCs w:val="18"/>
          <w:u w:val="single"/>
          <w:lang w:val="it-IT"/>
        </w:rPr>
        <w:t>0</w:t>
      </w:r>
      <w:r w:rsidR="00E33857" w:rsidRPr="00C90752">
        <w:rPr>
          <w:rFonts w:ascii="Arial" w:hAnsi="Arial" w:cs="Arial"/>
          <w:b/>
          <w:bCs/>
          <w:i/>
          <w:sz w:val="18"/>
          <w:szCs w:val="18"/>
          <w:u w:val="single"/>
          <w:lang w:val="it-IT"/>
        </w:rPr>
        <w:t>-05-2016</w:t>
      </w:r>
    </w:p>
    <w:p w:rsidR="00E33857" w:rsidRDefault="00E33857" w:rsidP="00B83BD5">
      <w:pPr>
        <w:jc w:val="both"/>
        <w:rPr>
          <w:rFonts w:ascii="Arial" w:hAnsi="Arial" w:cs="Arial"/>
          <w:sz w:val="22"/>
          <w:szCs w:val="22"/>
          <w:lang w:val="it-IT"/>
        </w:rPr>
      </w:pPr>
    </w:p>
    <w:p w:rsidR="00A87959" w:rsidRDefault="00A87959" w:rsidP="00B83BD5">
      <w:pPr>
        <w:jc w:val="both"/>
        <w:rPr>
          <w:rFonts w:ascii="Arial" w:hAnsi="Arial" w:cs="Arial"/>
          <w:sz w:val="22"/>
          <w:szCs w:val="22"/>
          <w:lang w:val="it-IT"/>
        </w:rPr>
      </w:pPr>
      <w:r>
        <w:rPr>
          <w:rFonts w:ascii="Arial" w:hAnsi="Arial" w:cs="Arial"/>
          <w:sz w:val="22"/>
          <w:szCs w:val="22"/>
          <w:lang w:val="it-IT"/>
        </w:rPr>
        <w:t xml:space="preserve">La medesima, come peraltro fatto presente con </w:t>
      </w:r>
      <w:r w:rsidRPr="00A87959">
        <w:rPr>
          <w:rFonts w:ascii="Arial" w:hAnsi="Arial" w:cs="Arial"/>
          <w:i/>
          <w:sz w:val="22"/>
          <w:szCs w:val="22"/>
          <w:lang w:val="it-IT"/>
        </w:rPr>
        <w:t>e-mail</w:t>
      </w:r>
      <w:r>
        <w:rPr>
          <w:rFonts w:ascii="Arial" w:hAnsi="Arial" w:cs="Arial"/>
          <w:sz w:val="22"/>
          <w:szCs w:val="22"/>
          <w:lang w:val="it-IT"/>
        </w:rPr>
        <w:t xml:space="preserve"> del </w:t>
      </w:r>
      <w:r w:rsidR="00C90752">
        <w:rPr>
          <w:rFonts w:ascii="Arial" w:hAnsi="Arial" w:cs="Arial"/>
          <w:sz w:val="22"/>
          <w:szCs w:val="22"/>
          <w:lang w:val="it-IT"/>
        </w:rPr>
        <w:t>11.04.2016, eccepisce</w:t>
      </w:r>
      <w:r w:rsidR="00AA1B52">
        <w:rPr>
          <w:rFonts w:ascii="Arial" w:hAnsi="Arial" w:cs="Arial"/>
          <w:sz w:val="22"/>
          <w:szCs w:val="22"/>
          <w:lang w:val="it-IT"/>
        </w:rPr>
        <w:t xml:space="preserve"> che </w:t>
      </w:r>
      <w:r w:rsidR="00A2352E">
        <w:rPr>
          <w:rFonts w:ascii="Arial" w:hAnsi="Arial" w:cs="Arial"/>
          <w:sz w:val="22"/>
          <w:szCs w:val="22"/>
          <w:lang w:val="it-IT"/>
        </w:rPr>
        <w:t>la sostituzione in RSU del dimissionario con il primo dei non-eletti Lista Cisl ex Asl di Sondrio è da ritenersi NULLA a seguito appunto di quanto disposto dalla citata Circolare. Ritiene infatti che la parte dell’art. 1 oggetto di discussione debba essere interpretata</w:t>
      </w:r>
      <w:r w:rsidR="00B1110B">
        <w:rPr>
          <w:rFonts w:ascii="Arial" w:hAnsi="Arial" w:cs="Arial"/>
          <w:sz w:val="22"/>
          <w:szCs w:val="22"/>
          <w:lang w:val="it-IT"/>
        </w:rPr>
        <w:t xml:space="preserve"> con portata/valenza generale. Ovverosia nel senso che “</w:t>
      </w:r>
      <w:r w:rsidR="00B1110B" w:rsidRPr="00B1110B">
        <w:rPr>
          <w:rFonts w:ascii="Arial" w:hAnsi="Arial" w:cs="Arial"/>
          <w:i/>
          <w:sz w:val="22"/>
          <w:szCs w:val="22"/>
          <w:lang w:val="it-IT"/>
        </w:rPr>
        <w:t>in caso di dimissioni o decadenza di uno degli eletti</w:t>
      </w:r>
      <w:r w:rsidR="00B1110B">
        <w:rPr>
          <w:rFonts w:ascii="Arial" w:hAnsi="Arial" w:cs="Arial"/>
          <w:sz w:val="22"/>
          <w:szCs w:val="22"/>
          <w:lang w:val="it-IT"/>
        </w:rPr>
        <w:t xml:space="preserve"> (ndr: ossia di coloro che sono venuti a comporre la NUOVA RSU così come risultata dall’applicazione della l.r. 3/2015), </w:t>
      </w:r>
      <w:r w:rsidR="00E33857">
        <w:rPr>
          <w:rFonts w:ascii="Arial" w:hAnsi="Arial" w:cs="Arial"/>
          <w:sz w:val="22"/>
          <w:szCs w:val="22"/>
          <w:lang w:val="it-IT"/>
        </w:rPr>
        <w:t>n</w:t>
      </w:r>
      <w:r w:rsidR="00B1110B" w:rsidRPr="00B1110B">
        <w:rPr>
          <w:rFonts w:ascii="Arial" w:hAnsi="Arial" w:cs="Arial"/>
          <w:i/>
          <w:sz w:val="22"/>
          <w:szCs w:val="22"/>
          <w:lang w:val="it-IT"/>
        </w:rPr>
        <w:t>on si darà luogo alla sostituzione dello stesso</w:t>
      </w:r>
      <w:r w:rsidR="00B1110B">
        <w:rPr>
          <w:rFonts w:ascii="Arial" w:hAnsi="Arial" w:cs="Arial"/>
          <w:sz w:val="22"/>
          <w:szCs w:val="22"/>
          <w:lang w:val="it-IT"/>
        </w:rPr>
        <w:t xml:space="preserve">”. E ciò indipendentemente “dal numero di rappresentanti </w:t>
      </w:r>
      <w:r w:rsidR="00C84CFD">
        <w:rPr>
          <w:rFonts w:ascii="Arial" w:hAnsi="Arial" w:cs="Arial"/>
          <w:sz w:val="22"/>
          <w:szCs w:val="22"/>
          <w:lang w:val="it-IT"/>
        </w:rPr>
        <w:t xml:space="preserve">eleggibili”, in considerazione anche del fatto che la soglia minima da garantire dei rappresentanti RSU è pari al 50% dei componenti previsti per la nuova amministrazione. </w:t>
      </w:r>
      <w:r w:rsidR="00046953">
        <w:rPr>
          <w:rFonts w:ascii="Arial" w:hAnsi="Arial" w:cs="Arial"/>
          <w:sz w:val="22"/>
          <w:szCs w:val="22"/>
          <w:lang w:val="it-IT"/>
        </w:rPr>
        <w:t>E nel caso che ci riguarda il venir meno di un componente non avrebbe certamente fatto decadere la RSU. Ritiene inoltre, che le graduatorie RSU ex Enti di provenienza, una volta “formata”</w:t>
      </w:r>
      <w:r w:rsidR="00FB7AB9">
        <w:rPr>
          <w:rFonts w:ascii="Arial" w:hAnsi="Arial" w:cs="Arial"/>
          <w:sz w:val="22"/>
          <w:szCs w:val="22"/>
          <w:lang w:val="it-IT"/>
        </w:rPr>
        <w:t xml:space="preserve"> la NUOVA RSU, </w:t>
      </w:r>
      <w:r w:rsidR="00046953">
        <w:rPr>
          <w:rFonts w:ascii="Arial" w:hAnsi="Arial" w:cs="Arial"/>
          <w:sz w:val="22"/>
          <w:szCs w:val="22"/>
          <w:lang w:val="it-IT"/>
        </w:rPr>
        <w:t>siano da ritenersi decadute</w:t>
      </w:r>
      <w:r w:rsidR="00FB7AB9">
        <w:rPr>
          <w:rFonts w:ascii="Arial" w:hAnsi="Arial" w:cs="Arial"/>
          <w:sz w:val="22"/>
          <w:szCs w:val="22"/>
          <w:lang w:val="it-IT"/>
        </w:rPr>
        <w:t xml:space="preserve"> (sono fatte salve dallo spirito della circolare Aran solo nella misura in cui siano esse servite alla formazione della NUOVA RSU)</w:t>
      </w:r>
      <w:r w:rsidR="00046953">
        <w:rPr>
          <w:rFonts w:ascii="Arial" w:hAnsi="Arial" w:cs="Arial"/>
          <w:sz w:val="22"/>
          <w:szCs w:val="22"/>
          <w:lang w:val="it-IT"/>
        </w:rPr>
        <w:t>. Volendo tuttavia adottare un’interpretazione oltremodo estensiva, seppur in via del tutto residuale, si ritiene</w:t>
      </w:r>
      <w:r w:rsidR="00FB7AB9">
        <w:rPr>
          <w:rFonts w:ascii="Arial" w:hAnsi="Arial" w:cs="Arial"/>
          <w:sz w:val="22"/>
          <w:szCs w:val="22"/>
          <w:lang w:val="it-IT"/>
        </w:rPr>
        <w:t xml:space="preserve"> – per una questione di parità di trattamento –</w:t>
      </w:r>
      <w:r w:rsidR="00046953">
        <w:rPr>
          <w:rFonts w:ascii="Arial" w:hAnsi="Arial" w:cs="Arial"/>
          <w:sz w:val="22"/>
          <w:szCs w:val="22"/>
          <w:lang w:val="it-IT"/>
        </w:rPr>
        <w:t xml:space="preserve"> che dalle “graduatorie tutte, così come risultanti nelle ex Asl, andava attinto al primo non eletto</w:t>
      </w:r>
      <w:r w:rsidR="00FB7AB9">
        <w:rPr>
          <w:rFonts w:ascii="Arial" w:hAnsi="Arial" w:cs="Arial"/>
          <w:sz w:val="22"/>
          <w:szCs w:val="22"/>
          <w:lang w:val="it-IT"/>
        </w:rPr>
        <w:t xml:space="preserve"> – con maggior punteggio – </w:t>
      </w:r>
      <w:r w:rsidR="00046953">
        <w:rPr>
          <w:rFonts w:ascii="Arial" w:hAnsi="Arial" w:cs="Arial"/>
          <w:sz w:val="22"/>
          <w:szCs w:val="22"/>
          <w:lang w:val="it-IT"/>
        </w:rPr>
        <w:t>del</w:t>
      </w:r>
      <w:r w:rsidR="00FB7AB9">
        <w:rPr>
          <w:rFonts w:ascii="Arial" w:hAnsi="Arial" w:cs="Arial"/>
          <w:sz w:val="22"/>
          <w:szCs w:val="22"/>
          <w:lang w:val="it-IT"/>
        </w:rPr>
        <w:t xml:space="preserve"> S</w:t>
      </w:r>
      <w:r w:rsidR="00046953">
        <w:rPr>
          <w:rFonts w:ascii="Arial" w:hAnsi="Arial" w:cs="Arial"/>
          <w:sz w:val="22"/>
          <w:szCs w:val="22"/>
          <w:lang w:val="it-IT"/>
        </w:rPr>
        <w:t xml:space="preserve">indacato </w:t>
      </w:r>
      <w:r w:rsidR="00FB7AB9">
        <w:rPr>
          <w:rFonts w:ascii="Arial" w:hAnsi="Arial" w:cs="Arial"/>
          <w:sz w:val="22"/>
          <w:szCs w:val="22"/>
          <w:lang w:val="it-IT"/>
        </w:rPr>
        <w:t>collegato al</w:t>
      </w:r>
      <w:r w:rsidR="00046953">
        <w:rPr>
          <w:rFonts w:ascii="Arial" w:hAnsi="Arial" w:cs="Arial"/>
          <w:sz w:val="22"/>
          <w:szCs w:val="22"/>
          <w:lang w:val="it-IT"/>
        </w:rPr>
        <w:t xml:space="preserve"> membro dimissionario</w:t>
      </w:r>
      <w:r w:rsidR="00FB7AB9">
        <w:rPr>
          <w:rFonts w:ascii="Arial" w:hAnsi="Arial" w:cs="Arial"/>
          <w:sz w:val="22"/>
          <w:szCs w:val="22"/>
          <w:lang w:val="it-IT"/>
        </w:rPr>
        <w:t xml:space="preserve"> – nel caso </w:t>
      </w:r>
      <w:r w:rsidR="00FB7AB9" w:rsidRPr="00FB7AB9">
        <w:rPr>
          <w:rFonts w:ascii="Arial" w:hAnsi="Arial" w:cs="Arial"/>
          <w:i/>
          <w:sz w:val="22"/>
          <w:szCs w:val="22"/>
          <w:lang w:val="it-IT"/>
        </w:rPr>
        <w:t>de quo</w:t>
      </w:r>
      <w:r w:rsidR="00FB7AB9">
        <w:rPr>
          <w:rFonts w:ascii="Arial" w:hAnsi="Arial" w:cs="Arial"/>
          <w:sz w:val="22"/>
          <w:szCs w:val="22"/>
          <w:lang w:val="it-IT"/>
        </w:rPr>
        <w:t xml:space="preserve"> la Cisl”.</w:t>
      </w:r>
    </w:p>
    <w:p w:rsidR="00C90752" w:rsidRDefault="00C90752" w:rsidP="00B83BD5">
      <w:pPr>
        <w:jc w:val="both"/>
        <w:rPr>
          <w:rFonts w:ascii="Arial" w:hAnsi="Arial" w:cs="Arial"/>
          <w:sz w:val="22"/>
          <w:szCs w:val="22"/>
          <w:lang w:val="it-IT"/>
        </w:rPr>
      </w:pPr>
      <w:r>
        <w:rPr>
          <w:rFonts w:ascii="Arial" w:hAnsi="Arial" w:cs="Arial"/>
          <w:sz w:val="22"/>
          <w:szCs w:val="22"/>
          <w:lang w:val="it-IT"/>
        </w:rPr>
        <w:t xml:space="preserve">In ogni caso, la medesima riferisce che ha chiesto un parere legale sul punto all’Ufficio Legale del proprio Sindacato (FSI). Una volta acquisito lo sottoporrà – in via del tutto democratica – </w:t>
      </w:r>
      <w:r w:rsidR="00F37F2A">
        <w:rPr>
          <w:rFonts w:ascii="Arial" w:hAnsi="Arial" w:cs="Arial"/>
          <w:sz w:val="22"/>
          <w:szCs w:val="22"/>
          <w:lang w:val="it-IT"/>
        </w:rPr>
        <w:t>alla valutazione della RSU.</w:t>
      </w:r>
    </w:p>
    <w:p w:rsidR="003A6E37" w:rsidRDefault="003A6E37" w:rsidP="00B83BD5">
      <w:pPr>
        <w:jc w:val="both"/>
        <w:rPr>
          <w:rFonts w:ascii="Arial" w:hAnsi="Arial" w:cs="Arial"/>
          <w:sz w:val="22"/>
          <w:szCs w:val="22"/>
          <w:lang w:val="it-IT"/>
        </w:rPr>
      </w:pPr>
    </w:p>
    <w:p w:rsidR="00E33857" w:rsidRDefault="00E33857" w:rsidP="00B83BD5">
      <w:pPr>
        <w:jc w:val="both"/>
        <w:rPr>
          <w:rFonts w:ascii="Arial" w:hAnsi="Arial" w:cs="Arial"/>
          <w:sz w:val="22"/>
          <w:szCs w:val="22"/>
          <w:lang w:val="it-IT"/>
        </w:rPr>
      </w:pPr>
      <w:r>
        <w:rPr>
          <w:rFonts w:ascii="Arial" w:hAnsi="Arial" w:cs="Arial"/>
          <w:sz w:val="22"/>
          <w:szCs w:val="22"/>
          <w:lang w:val="it-IT"/>
        </w:rPr>
        <w:t>A seguire sulla questione:</w:t>
      </w:r>
    </w:p>
    <w:p w:rsidR="00E40C96" w:rsidRDefault="00E40C96" w:rsidP="00B83BD5">
      <w:pPr>
        <w:jc w:val="both"/>
        <w:rPr>
          <w:rFonts w:ascii="Arial" w:hAnsi="Arial" w:cs="Arial"/>
          <w:sz w:val="22"/>
          <w:szCs w:val="22"/>
          <w:lang w:val="it-IT"/>
        </w:rPr>
      </w:pPr>
    </w:p>
    <w:p w:rsidR="00C90752" w:rsidRDefault="003A6E37" w:rsidP="00B83BD5">
      <w:pPr>
        <w:jc w:val="both"/>
        <w:rPr>
          <w:rFonts w:ascii="Arial" w:hAnsi="Arial" w:cs="Arial"/>
          <w:sz w:val="22"/>
          <w:szCs w:val="22"/>
          <w:lang w:val="it-IT"/>
        </w:rPr>
      </w:pPr>
      <w:r>
        <w:rPr>
          <w:rFonts w:ascii="Arial" w:hAnsi="Arial" w:cs="Arial"/>
          <w:sz w:val="22"/>
          <w:szCs w:val="22"/>
          <w:lang w:val="it-IT"/>
        </w:rPr>
        <w:t xml:space="preserve">il componente </w:t>
      </w:r>
      <w:r w:rsidR="00FE23EB" w:rsidRPr="00FE23EB">
        <w:rPr>
          <w:rFonts w:ascii="Arial" w:hAnsi="Arial" w:cs="Arial"/>
          <w:b/>
          <w:sz w:val="22"/>
          <w:szCs w:val="22"/>
          <w:lang w:val="it-IT"/>
        </w:rPr>
        <w:t>Contessa Marco</w:t>
      </w:r>
      <w:r w:rsidR="004048CF">
        <w:rPr>
          <w:rFonts w:ascii="Arial" w:hAnsi="Arial" w:cs="Arial"/>
          <w:sz w:val="22"/>
          <w:szCs w:val="22"/>
          <w:lang w:val="it-IT"/>
        </w:rPr>
        <w:t xml:space="preserve">, premettendo che lo spirito della circolare Aran è quello di dare continuità alla RSU, precisa che la </w:t>
      </w:r>
      <w:proofErr w:type="spellStart"/>
      <w:r w:rsidR="004048CF" w:rsidRPr="004048CF">
        <w:rPr>
          <w:rFonts w:ascii="Arial" w:hAnsi="Arial" w:cs="Arial"/>
          <w:i/>
          <w:sz w:val="22"/>
          <w:szCs w:val="22"/>
          <w:lang w:val="it-IT"/>
        </w:rPr>
        <w:t>ratio</w:t>
      </w:r>
      <w:proofErr w:type="spellEnd"/>
      <w:r w:rsidR="004048CF">
        <w:rPr>
          <w:rFonts w:ascii="Arial" w:hAnsi="Arial" w:cs="Arial"/>
          <w:sz w:val="22"/>
          <w:szCs w:val="22"/>
          <w:lang w:val="it-IT"/>
        </w:rPr>
        <w:t xml:space="preserve"> dell’inciso, su cui si discute, relativo al divieto di sostituzione, è chiaramente legato al numero degli eleggibili ovvero alla fattispecie per cui nel caso di nuove RSU eccedenti il numero degli eleggibili la sostituzione non è ammessa. Ed essendo nella ATS della Montagna il numero degli eleggibili 12</w:t>
      </w:r>
      <w:r w:rsidR="00E543A4">
        <w:rPr>
          <w:rFonts w:ascii="Arial" w:hAnsi="Arial" w:cs="Arial"/>
          <w:sz w:val="22"/>
          <w:szCs w:val="22"/>
          <w:lang w:val="it-IT"/>
        </w:rPr>
        <w:t xml:space="preserve"> corrispondente ai componenti (12), il problema non si pone. Evidenzia che la sostituzione avvenuta è del tutto legittima ed “</w:t>
      </w:r>
      <w:r w:rsidR="00E543A4" w:rsidRPr="00E543A4">
        <w:rPr>
          <w:rFonts w:ascii="Arial" w:hAnsi="Arial" w:cs="Arial"/>
          <w:i/>
          <w:sz w:val="22"/>
          <w:szCs w:val="22"/>
          <w:lang w:val="it-IT"/>
        </w:rPr>
        <w:t>è naturale che si sia attinto dalla graduatoria ex Asl di Sondrio e non dalle altre essendo il componente dimissionario facente parte della Cisl di Sondrio</w:t>
      </w:r>
      <w:r w:rsidR="00E543A4">
        <w:rPr>
          <w:rFonts w:ascii="Arial" w:hAnsi="Arial" w:cs="Arial"/>
          <w:sz w:val="22"/>
          <w:szCs w:val="22"/>
          <w:lang w:val="it-IT"/>
        </w:rPr>
        <w:t>”. Puntualizza poi che “</w:t>
      </w:r>
      <w:r w:rsidR="00E543A4" w:rsidRPr="00E543A4">
        <w:rPr>
          <w:rFonts w:ascii="Arial" w:hAnsi="Arial" w:cs="Arial"/>
          <w:i/>
          <w:sz w:val="22"/>
          <w:szCs w:val="22"/>
          <w:lang w:val="it-IT"/>
        </w:rPr>
        <w:t>il parere legale richiesto non avrà alcun valore in capo alla RSU</w:t>
      </w:r>
      <w:r w:rsidR="00E543A4">
        <w:rPr>
          <w:rFonts w:ascii="Arial" w:hAnsi="Arial" w:cs="Arial"/>
          <w:sz w:val="22"/>
          <w:szCs w:val="22"/>
          <w:lang w:val="it-IT"/>
        </w:rPr>
        <w:t>”. Conclude: “</w:t>
      </w:r>
      <w:r w:rsidR="00E543A4" w:rsidRPr="00E543A4">
        <w:rPr>
          <w:rFonts w:ascii="Arial" w:hAnsi="Arial" w:cs="Arial"/>
          <w:i/>
          <w:sz w:val="22"/>
          <w:szCs w:val="22"/>
          <w:lang w:val="it-IT"/>
        </w:rPr>
        <w:t>si prenda una decisione e si continui a lavorare</w:t>
      </w:r>
      <w:r w:rsidR="00E543A4">
        <w:rPr>
          <w:rFonts w:ascii="Arial" w:hAnsi="Arial" w:cs="Arial"/>
          <w:sz w:val="22"/>
          <w:szCs w:val="22"/>
          <w:lang w:val="it-IT"/>
        </w:rPr>
        <w:t>”.</w:t>
      </w:r>
    </w:p>
    <w:p w:rsidR="00E543A4" w:rsidRDefault="00E543A4" w:rsidP="00B83BD5">
      <w:pPr>
        <w:jc w:val="both"/>
        <w:rPr>
          <w:rFonts w:ascii="Arial" w:hAnsi="Arial" w:cs="Arial"/>
          <w:sz w:val="22"/>
          <w:szCs w:val="22"/>
          <w:lang w:val="it-IT"/>
        </w:rPr>
      </w:pPr>
    </w:p>
    <w:p w:rsidR="007C1DE7" w:rsidRDefault="00E543A4" w:rsidP="007C1DE7">
      <w:pPr>
        <w:jc w:val="both"/>
        <w:rPr>
          <w:rFonts w:ascii="Arial" w:hAnsi="Arial" w:cs="Arial"/>
          <w:sz w:val="22"/>
          <w:szCs w:val="22"/>
          <w:lang w:val="it-IT"/>
        </w:rPr>
      </w:pPr>
      <w:r>
        <w:rPr>
          <w:rFonts w:ascii="Arial" w:hAnsi="Arial" w:cs="Arial"/>
          <w:sz w:val="22"/>
          <w:szCs w:val="22"/>
          <w:lang w:val="it-IT"/>
        </w:rPr>
        <w:t xml:space="preserve">La componente </w:t>
      </w:r>
      <w:proofErr w:type="spellStart"/>
      <w:r w:rsidRPr="00E543A4">
        <w:rPr>
          <w:rFonts w:ascii="Arial" w:hAnsi="Arial" w:cs="Arial"/>
          <w:b/>
          <w:sz w:val="22"/>
          <w:szCs w:val="22"/>
          <w:lang w:val="it-IT"/>
        </w:rPr>
        <w:t>Corlatti</w:t>
      </w:r>
      <w:proofErr w:type="spellEnd"/>
      <w:r w:rsidRPr="00E543A4">
        <w:rPr>
          <w:rFonts w:ascii="Arial" w:hAnsi="Arial" w:cs="Arial"/>
          <w:b/>
          <w:sz w:val="22"/>
          <w:szCs w:val="22"/>
          <w:lang w:val="it-IT"/>
        </w:rPr>
        <w:t xml:space="preserve"> Loredana</w:t>
      </w:r>
      <w:r w:rsidR="00C83571">
        <w:rPr>
          <w:rFonts w:ascii="Arial" w:hAnsi="Arial" w:cs="Arial"/>
          <w:sz w:val="22"/>
          <w:szCs w:val="22"/>
          <w:lang w:val="it-IT"/>
        </w:rPr>
        <w:t xml:space="preserve">, </w:t>
      </w:r>
      <w:r w:rsidR="007C1DE7" w:rsidRPr="007C1DE7">
        <w:rPr>
          <w:rFonts w:ascii="Arial" w:hAnsi="Arial" w:cs="Arial"/>
          <w:sz w:val="22"/>
          <w:szCs w:val="22"/>
          <w:lang w:val="it-IT"/>
        </w:rPr>
        <w:t>afferma di aver a sua volta approfondito i contenuti della circolare e ritiene che la stessa non ponga impedimento alla sostituzione dei componenti RSU, laddove il numero complessivo (come nel caso presente) non ecceda quello di cui all’accordo quadr</w:t>
      </w:r>
      <w:r w:rsidR="007C1DE7">
        <w:rPr>
          <w:rFonts w:ascii="Arial" w:hAnsi="Arial" w:cs="Arial"/>
          <w:sz w:val="22"/>
          <w:szCs w:val="22"/>
          <w:lang w:val="it-IT"/>
        </w:rPr>
        <w:t xml:space="preserve">o. </w:t>
      </w:r>
      <w:r w:rsidR="007C1DE7" w:rsidRPr="007C1DE7">
        <w:rPr>
          <w:rFonts w:ascii="Arial" w:hAnsi="Arial" w:cs="Arial"/>
          <w:sz w:val="22"/>
          <w:szCs w:val="22"/>
          <w:lang w:val="it-IT"/>
        </w:rPr>
        <w:t>Sottolinea anche come  tale interpretazione  estensiva e inclusiva</w:t>
      </w:r>
      <w:r w:rsidR="007C1DE7">
        <w:rPr>
          <w:rFonts w:ascii="Arial" w:hAnsi="Arial" w:cs="Arial"/>
          <w:sz w:val="22"/>
          <w:szCs w:val="22"/>
          <w:lang w:val="it-IT"/>
        </w:rPr>
        <w:t xml:space="preserve">  sarebbe comunque da preferire </w:t>
      </w:r>
      <w:r w:rsidR="007C1DE7" w:rsidRPr="007C1DE7">
        <w:rPr>
          <w:rFonts w:ascii="Arial" w:hAnsi="Arial" w:cs="Arial"/>
          <w:sz w:val="22"/>
          <w:szCs w:val="22"/>
          <w:lang w:val="it-IT"/>
        </w:rPr>
        <w:t>come coerente con lo spirito che, a suo avviso, dovrebbe animare le RSU in questa fase di transizione e costruzione.</w:t>
      </w:r>
    </w:p>
    <w:p w:rsidR="00C83571" w:rsidRDefault="00C83571" w:rsidP="00B83BD5">
      <w:pPr>
        <w:jc w:val="both"/>
        <w:rPr>
          <w:rFonts w:ascii="Arial" w:hAnsi="Arial" w:cs="Arial"/>
          <w:sz w:val="22"/>
          <w:szCs w:val="22"/>
          <w:lang w:val="it-IT"/>
        </w:rPr>
      </w:pPr>
    </w:p>
    <w:p w:rsidR="00C83571" w:rsidRDefault="00C83571" w:rsidP="00B83BD5">
      <w:pPr>
        <w:jc w:val="both"/>
        <w:rPr>
          <w:rFonts w:ascii="Arial" w:hAnsi="Arial" w:cs="Arial"/>
          <w:sz w:val="22"/>
          <w:szCs w:val="22"/>
          <w:lang w:val="it-IT"/>
        </w:rPr>
      </w:pPr>
      <w:r>
        <w:rPr>
          <w:rFonts w:ascii="Arial" w:hAnsi="Arial" w:cs="Arial"/>
          <w:sz w:val="22"/>
          <w:szCs w:val="22"/>
          <w:lang w:val="it-IT"/>
        </w:rPr>
        <w:t xml:space="preserve">Il componente </w:t>
      </w:r>
      <w:proofErr w:type="spellStart"/>
      <w:r w:rsidRPr="00C83571">
        <w:rPr>
          <w:rFonts w:ascii="Arial" w:hAnsi="Arial" w:cs="Arial"/>
          <w:b/>
          <w:sz w:val="22"/>
          <w:szCs w:val="22"/>
          <w:lang w:val="it-IT"/>
        </w:rPr>
        <w:t>Tolla</w:t>
      </w:r>
      <w:proofErr w:type="spellEnd"/>
      <w:r w:rsidRPr="00C83571">
        <w:rPr>
          <w:rFonts w:ascii="Arial" w:hAnsi="Arial" w:cs="Arial"/>
          <w:b/>
          <w:sz w:val="22"/>
          <w:szCs w:val="22"/>
          <w:lang w:val="it-IT"/>
        </w:rPr>
        <w:t xml:space="preserve"> Luciano</w:t>
      </w:r>
      <w:r>
        <w:rPr>
          <w:rFonts w:ascii="Arial" w:hAnsi="Arial" w:cs="Arial"/>
          <w:sz w:val="22"/>
          <w:szCs w:val="22"/>
          <w:lang w:val="it-IT"/>
        </w:rPr>
        <w:t>, condivide quanto espresso da Contessa in considerazione del fatto che il punto controverso  è collocato nel capoverso ove si parla di “eccedenza”.</w:t>
      </w:r>
    </w:p>
    <w:p w:rsidR="00C83571" w:rsidRDefault="00C83571" w:rsidP="00B83BD5">
      <w:pPr>
        <w:jc w:val="both"/>
        <w:rPr>
          <w:rFonts w:ascii="Arial" w:hAnsi="Arial" w:cs="Arial"/>
          <w:sz w:val="22"/>
          <w:szCs w:val="22"/>
          <w:lang w:val="it-IT"/>
        </w:rPr>
      </w:pPr>
    </w:p>
    <w:p w:rsidR="00C83571" w:rsidRDefault="00C83571" w:rsidP="00B83BD5">
      <w:pPr>
        <w:jc w:val="both"/>
        <w:rPr>
          <w:rFonts w:ascii="Arial" w:hAnsi="Arial" w:cs="Arial"/>
          <w:sz w:val="22"/>
          <w:szCs w:val="22"/>
          <w:lang w:val="it-IT"/>
        </w:rPr>
      </w:pPr>
      <w:r>
        <w:rPr>
          <w:rFonts w:ascii="Arial" w:hAnsi="Arial" w:cs="Arial"/>
          <w:sz w:val="22"/>
          <w:szCs w:val="22"/>
          <w:lang w:val="it-IT"/>
        </w:rPr>
        <w:t xml:space="preserve">Il Coordinatore </w:t>
      </w:r>
      <w:r w:rsidRPr="00C83571">
        <w:rPr>
          <w:rFonts w:ascii="Arial" w:hAnsi="Arial" w:cs="Arial"/>
          <w:b/>
          <w:sz w:val="22"/>
          <w:szCs w:val="22"/>
          <w:lang w:val="it-IT"/>
        </w:rPr>
        <w:t>Pontiggia</w:t>
      </w:r>
      <w:r>
        <w:rPr>
          <w:rFonts w:ascii="Arial" w:hAnsi="Arial" w:cs="Arial"/>
          <w:sz w:val="22"/>
          <w:szCs w:val="22"/>
          <w:lang w:val="it-IT"/>
        </w:rPr>
        <w:t xml:space="preserve">, confermando l’interpretazione data da Contessa, pone in votazione </w:t>
      </w:r>
      <w:r w:rsidR="0095195E">
        <w:rPr>
          <w:rFonts w:ascii="Arial" w:hAnsi="Arial" w:cs="Arial"/>
          <w:sz w:val="22"/>
          <w:szCs w:val="22"/>
          <w:lang w:val="it-IT"/>
        </w:rPr>
        <w:t>la “Regola” tratta dalla Circolare Aran. In buona sostanza la “non sostituzione dei componenti dimissionari RSU varrà soltanto per le eccedenze</w:t>
      </w:r>
      <w:r w:rsidR="00E40C96">
        <w:rPr>
          <w:rFonts w:ascii="Arial" w:hAnsi="Arial" w:cs="Arial"/>
          <w:sz w:val="22"/>
          <w:szCs w:val="22"/>
          <w:lang w:val="it-IT"/>
        </w:rPr>
        <w:t xml:space="preserve"> dei componenti </w:t>
      </w:r>
      <w:r w:rsidR="0095195E">
        <w:rPr>
          <w:rFonts w:ascii="Arial" w:hAnsi="Arial" w:cs="Arial"/>
          <w:sz w:val="22"/>
          <w:szCs w:val="22"/>
          <w:lang w:val="it-IT"/>
        </w:rPr>
        <w:t xml:space="preserve">”. </w:t>
      </w:r>
    </w:p>
    <w:p w:rsidR="0095195E" w:rsidRDefault="0095195E" w:rsidP="00B83BD5">
      <w:pPr>
        <w:jc w:val="both"/>
        <w:rPr>
          <w:rFonts w:ascii="Arial" w:hAnsi="Arial" w:cs="Arial"/>
          <w:sz w:val="22"/>
          <w:szCs w:val="22"/>
          <w:lang w:val="it-IT"/>
        </w:rPr>
      </w:pPr>
      <w:r>
        <w:rPr>
          <w:rFonts w:ascii="Arial" w:hAnsi="Arial" w:cs="Arial"/>
          <w:sz w:val="22"/>
          <w:szCs w:val="22"/>
          <w:lang w:val="it-IT"/>
        </w:rPr>
        <w:t>Presenti votanti: n. 11</w:t>
      </w:r>
    </w:p>
    <w:p w:rsidR="0095195E" w:rsidRDefault="0095195E" w:rsidP="00B83BD5">
      <w:pPr>
        <w:jc w:val="both"/>
        <w:rPr>
          <w:rFonts w:ascii="Arial" w:hAnsi="Arial" w:cs="Arial"/>
          <w:sz w:val="22"/>
          <w:szCs w:val="22"/>
          <w:lang w:val="it-IT"/>
        </w:rPr>
      </w:pPr>
      <w:r>
        <w:rPr>
          <w:rFonts w:ascii="Arial" w:hAnsi="Arial" w:cs="Arial"/>
          <w:sz w:val="22"/>
          <w:szCs w:val="22"/>
          <w:lang w:val="it-IT"/>
        </w:rPr>
        <w:t>VOTI FAVOREVOLI: n. 10</w:t>
      </w:r>
    </w:p>
    <w:p w:rsidR="0095195E" w:rsidRDefault="0095195E" w:rsidP="00B83BD5">
      <w:pPr>
        <w:jc w:val="both"/>
        <w:rPr>
          <w:rFonts w:ascii="Arial" w:hAnsi="Arial" w:cs="Arial"/>
          <w:sz w:val="22"/>
          <w:szCs w:val="22"/>
          <w:lang w:val="it-IT"/>
        </w:rPr>
      </w:pPr>
      <w:r>
        <w:rPr>
          <w:rFonts w:ascii="Arial" w:hAnsi="Arial" w:cs="Arial"/>
          <w:sz w:val="22"/>
          <w:szCs w:val="22"/>
          <w:lang w:val="it-IT"/>
        </w:rPr>
        <w:t>VOTI CONTRARI: n. 1</w:t>
      </w:r>
      <w:r w:rsidR="007C1DE7">
        <w:rPr>
          <w:rFonts w:ascii="Arial" w:hAnsi="Arial" w:cs="Arial"/>
          <w:sz w:val="22"/>
          <w:szCs w:val="22"/>
          <w:lang w:val="it-IT"/>
        </w:rPr>
        <w:t xml:space="preserve"> (</w:t>
      </w:r>
      <w:proofErr w:type="spellStart"/>
      <w:r w:rsidR="007C1DE7">
        <w:rPr>
          <w:rFonts w:ascii="Arial" w:hAnsi="Arial" w:cs="Arial"/>
          <w:sz w:val="22"/>
          <w:szCs w:val="22"/>
          <w:lang w:val="it-IT"/>
        </w:rPr>
        <w:t>Poncia</w:t>
      </w:r>
      <w:proofErr w:type="spellEnd"/>
      <w:r w:rsidR="007C1DE7">
        <w:rPr>
          <w:rFonts w:ascii="Arial" w:hAnsi="Arial" w:cs="Arial"/>
          <w:sz w:val="22"/>
          <w:szCs w:val="22"/>
          <w:lang w:val="it-IT"/>
        </w:rPr>
        <w:t xml:space="preserve"> C.)</w:t>
      </w:r>
    </w:p>
    <w:p w:rsidR="00C83571" w:rsidRPr="00C83571" w:rsidRDefault="00C83571" w:rsidP="00B83BD5">
      <w:pPr>
        <w:jc w:val="both"/>
        <w:rPr>
          <w:rFonts w:ascii="Arial" w:hAnsi="Arial" w:cs="Arial"/>
          <w:sz w:val="22"/>
          <w:szCs w:val="22"/>
          <w:lang w:val="it-IT"/>
        </w:rPr>
      </w:pPr>
    </w:p>
    <w:p w:rsidR="00FB7AB9" w:rsidRDefault="00FB7AB9" w:rsidP="00B83BD5">
      <w:pPr>
        <w:jc w:val="both"/>
        <w:rPr>
          <w:rFonts w:ascii="Arial" w:hAnsi="Arial" w:cs="Arial"/>
          <w:sz w:val="22"/>
          <w:szCs w:val="22"/>
          <w:lang w:val="it-IT"/>
        </w:rPr>
      </w:pPr>
    </w:p>
    <w:p w:rsidR="00E33857" w:rsidRDefault="00E33857" w:rsidP="00E33857">
      <w:pPr>
        <w:jc w:val="right"/>
        <w:rPr>
          <w:rFonts w:ascii="Arial" w:hAnsi="Arial" w:cs="Arial"/>
          <w:sz w:val="22"/>
          <w:szCs w:val="22"/>
          <w:lang w:val="it-IT"/>
        </w:rPr>
      </w:pPr>
      <w:r>
        <w:rPr>
          <w:rFonts w:ascii="Arial" w:hAnsi="Arial" w:cs="Arial"/>
          <w:sz w:val="22"/>
          <w:szCs w:val="22"/>
          <w:lang w:val="it-IT"/>
        </w:rPr>
        <w:t>- pag. 2/3 -</w:t>
      </w:r>
    </w:p>
    <w:p w:rsidR="00A2352E" w:rsidRDefault="00A2352E" w:rsidP="00B83BD5">
      <w:pPr>
        <w:jc w:val="both"/>
        <w:rPr>
          <w:rFonts w:ascii="Arial" w:hAnsi="Arial" w:cs="Arial"/>
          <w:sz w:val="22"/>
          <w:szCs w:val="22"/>
          <w:lang w:val="it-IT"/>
        </w:rPr>
      </w:pPr>
    </w:p>
    <w:p w:rsidR="00E33857" w:rsidRDefault="00E33857" w:rsidP="00E33857">
      <w:pPr>
        <w:jc w:val="both"/>
        <w:rPr>
          <w:rFonts w:ascii="Arial" w:hAnsi="Arial" w:cs="Arial"/>
          <w:b/>
          <w:sz w:val="22"/>
          <w:szCs w:val="22"/>
          <w:u w:val="single"/>
          <w:lang w:val="it-IT"/>
        </w:rPr>
      </w:pPr>
    </w:p>
    <w:p w:rsidR="00E33857" w:rsidRDefault="00E33857" w:rsidP="00E33857">
      <w:pPr>
        <w:pStyle w:val="Titolo"/>
      </w:pPr>
      <w:r>
        <w:t>RAPPRESENTANZA SINDACALE UNITARIA</w:t>
      </w:r>
    </w:p>
    <w:p w:rsidR="00E33857" w:rsidRDefault="00E33857" w:rsidP="00E33857">
      <w:pPr>
        <w:pBdr>
          <w:bottom w:val="single" w:sz="12" w:space="1" w:color="auto"/>
        </w:pBdr>
        <w:jc w:val="center"/>
        <w:rPr>
          <w:b/>
          <w:bCs/>
          <w:sz w:val="40"/>
          <w:lang w:val="it-IT"/>
        </w:rPr>
      </w:pPr>
      <w:r>
        <w:rPr>
          <w:b/>
          <w:bCs/>
          <w:sz w:val="40"/>
          <w:lang w:val="it-IT"/>
        </w:rPr>
        <w:t>ATS DELLA MONTAGNA</w:t>
      </w:r>
    </w:p>
    <w:p w:rsidR="00E33857" w:rsidRPr="00E368E7" w:rsidRDefault="00E33857" w:rsidP="00E33857">
      <w:pPr>
        <w:jc w:val="both"/>
        <w:rPr>
          <w:rFonts w:ascii="Arial" w:hAnsi="Arial" w:cs="Arial"/>
          <w:bCs/>
          <w:i/>
          <w:sz w:val="22"/>
          <w:szCs w:val="22"/>
          <w:u w:val="single"/>
          <w:lang w:val="it-IT"/>
        </w:rPr>
      </w:pPr>
    </w:p>
    <w:p w:rsidR="00E33857" w:rsidRPr="008012F7" w:rsidRDefault="00E33857" w:rsidP="00E33857">
      <w:pPr>
        <w:jc w:val="both"/>
        <w:rPr>
          <w:rFonts w:ascii="Arial" w:hAnsi="Arial" w:cs="Arial"/>
          <w:bCs/>
          <w:i/>
          <w:sz w:val="22"/>
          <w:szCs w:val="22"/>
          <w:u w:val="single"/>
          <w:lang w:val="it-IT"/>
        </w:rPr>
      </w:pPr>
    </w:p>
    <w:p w:rsidR="00E33857" w:rsidRPr="00C90752" w:rsidRDefault="00E40C96" w:rsidP="00E33857">
      <w:pPr>
        <w:jc w:val="both"/>
        <w:rPr>
          <w:rFonts w:ascii="Arial" w:hAnsi="Arial" w:cs="Arial"/>
          <w:b/>
          <w:bCs/>
          <w:i/>
          <w:sz w:val="18"/>
          <w:szCs w:val="18"/>
          <w:u w:val="single"/>
          <w:lang w:val="it-IT"/>
        </w:rPr>
      </w:pPr>
      <w:r>
        <w:rPr>
          <w:rFonts w:ascii="Arial" w:hAnsi="Arial" w:cs="Arial"/>
          <w:b/>
          <w:bCs/>
          <w:i/>
          <w:sz w:val="18"/>
          <w:szCs w:val="18"/>
          <w:u w:val="single"/>
          <w:lang w:val="it-IT"/>
        </w:rPr>
        <w:t xml:space="preserve">Segue - </w:t>
      </w:r>
      <w:r w:rsidR="00E33857" w:rsidRPr="00C90752">
        <w:rPr>
          <w:rFonts w:ascii="Arial" w:hAnsi="Arial" w:cs="Arial"/>
          <w:b/>
          <w:bCs/>
          <w:i/>
          <w:sz w:val="18"/>
          <w:szCs w:val="18"/>
          <w:u w:val="single"/>
          <w:lang w:val="it-IT"/>
        </w:rPr>
        <w:t>Verbale riunione RSU - n. 03/2016 del 1</w:t>
      </w:r>
      <w:r w:rsidR="00D61CB3">
        <w:rPr>
          <w:rFonts w:ascii="Arial" w:hAnsi="Arial" w:cs="Arial"/>
          <w:b/>
          <w:bCs/>
          <w:i/>
          <w:sz w:val="18"/>
          <w:szCs w:val="18"/>
          <w:u w:val="single"/>
          <w:lang w:val="it-IT"/>
        </w:rPr>
        <w:t>0</w:t>
      </w:r>
      <w:r w:rsidR="00E33857" w:rsidRPr="00C90752">
        <w:rPr>
          <w:rFonts w:ascii="Arial" w:hAnsi="Arial" w:cs="Arial"/>
          <w:b/>
          <w:bCs/>
          <w:i/>
          <w:sz w:val="18"/>
          <w:szCs w:val="18"/>
          <w:u w:val="single"/>
          <w:lang w:val="it-IT"/>
        </w:rPr>
        <w:t>-05-2016</w:t>
      </w:r>
    </w:p>
    <w:p w:rsidR="00E33857" w:rsidRDefault="00E33857" w:rsidP="00E33857">
      <w:pPr>
        <w:jc w:val="both"/>
        <w:rPr>
          <w:rFonts w:ascii="Arial" w:hAnsi="Arial" w:cs="Arial"/>
          <w:sz w:val="22"/>
          <w:szCs w:val="22"/>
          <w:lang w:val="it-IT"/>
        </w:rPr>
      </w:pPr>
    </w:p>
    <w:p w:rsidR="00E33857" w:rsidRDefault="00E33857" w:rsidP="00E33857">
      <w:pPr>
        <w:jc w:val="both"/>
        <w:rPr>
          <w:rFonts w:ascii="Arial" w:hAnsi="Arial" w:cs="Arial"/>
          <w:b/>
          <w:sz w:val="22"/>
          <w:szCs w:val="22"/>
          <w:u w:val="single"/>
          <w:lang w:val="it-IT"/>
        </w:rPr>
      </w:pPr>
    </w:p>
    <w:p w:rsidR="00E33857" w:rsidRPr="000C7934" w:rsidRDefault="00E33857" w:rsidP="00E33857">
      <w:pPr>
        <w:jc w:val="both"/>
        <w:rPr>
          <w:rFonts w:ascii="Arial" w:hAnsi="Arial" w:cs="Arial"/>
          <w:b/>
          <w:sz w:val="22"/>
          <w:szCs w:val="22"/>
          <w:u w:val="single"/>
          <w:lang w:val="it-IT"/>
        </w:rPr>
      </w:pPr>
      <w:r>
        <w:rPr>
          <w:rFonts w:ascii="Arial" w:hAnsi="Arial" w:cs="Arial"/>
          <w:b/>
          <w:sz w:val="22"/>
          <w:szCs w:val="22"/>
          <w:u w:val="single"/>
          <w:lang w:val="it-IT"/>
        </w:rPr>
        <w:t xml:space="preserve">Punto 3 </w:t>
      </w:r>
      <w:r w:rsidRPr="000C7934">
        <w:rPr>
          <w:rFonts w:ascii="Arial" w:hAnsi="Arial" w:cs="Arial"/>
          <w:b/>
          <w:sz w:val="22"/>
          <w:szCs w:val="22"/>
          <w:u w:val="single"/>
          <w:lang w:val="it-IT"/>
        </w:rPr>
        <w:t>O.d.G.</w:t>
      </w:r>
    </w:p>
    <w:p w:rsidR="00E33857" w:rsidRDefault="00E33857" w:rsidP="00B83BD5">
      <w:pPr>
        <w:jc w:val="both"/>
        <w:rPr>
          <w:rFonts w:ascii="Arial" w:hAnsi="Arial" w:cs="Arial"/>
          <w:sz w:val="22"/>
          <w:szCs w:val="22"/>
          <w:lang w:val="it-IT"/>
        </w:rPr>
      </w:pPr>
    </w:p>
    <w:p w:rsidR="00E33857" w:rsidRDefault="00E33857" w:rsidP="00B83BD5">
      <w:pPr>
        <w:jc w:val="both"/>
        <w:rPr>
          <w:rFonts w:ascii="Arial" w:hAnsi="Arial" w:cs="Arial"/>
          <w:sz w:val="22"/>
          <w:szCs w:val="22"/>
          <w:lang w:val="it-IT"/>
        </w:rPr>
      </w:pPr>
      <w:r>
        <w:rPr>
          <w:rFonts w:ascii="Arial" w:hAnsi="Arial" w:cs="Arial"/>
          <w:sz w:val="22"/>
          <w:szCs w:val="22"/>
          <w:lang w:val="it-IT"/>
        </w:rPr>
        <w:t xml:space="preserve">La RSU, valuta l’esigenza di proporre un incontro con l’Amministrazione ATS Montagna onde iniziare a discutere delle seguenti tematiche: Regolamentazione presenze/assenze, permessi sindacali e part-time, al fine di una omogeneità di trattamento. Il Coordinatore formulerà la relativa richiesta. </w:t>
      </w:r>
    </w:p>
    <w:p w:rsidR="00E33857" w:rsidRDefault="00E33857" w:rsidP="00B83BD5">
      <w:pPr>
        <w:jc w:val="both"/>
        <w:rPr>
          <w:rFonts w:ascii="Arial" w:hAnsi="Arial" w:cs="Arial"/>
          <w:sz w:val="22"/>
          <w:szCs w:val="22"/>
          <w:lang w:val="it-IT"/>
        </w:rPr>
      </w:pPr>
    </w:p>
    <w:p w:rsidR="00B916AF" w:rsidRDefault="00E33857" w:rsidP="00B83BD5">
      <w:pPr>
        <w:jc w:val="both"/>
        <w:rPr>
          <w:rFonts w:ascii="Arial" w:hAnsi="Arial" w:cs="Arial"/>
          <w:sz w:val="22"/>
          <w:szCs w:val="22"/>
          <w:lang w:val="it-IT"/>
        </w:rPr>
      </w:pPr>
      <w:r>
        <w:rPr>
          <w:rFonts w:ascii="Arial" w:hAnsi="Arial" w:cs="Arial"/>
          <w:sz w:val="22"/>
          <w:szCs w:val="22"/>
          <w:lang w:val="it-IT"/>
        </w:rPr>
        <w:t>Pr</w:t>
      </w:r>
      <w:r w:rsidR="00D53045">
        <w:rPr>
          <w:rFonts w:ascii="Arial" w:hAnsi="Arial" w:cs="Arial"/>
          <w:sz w:val="22"/>
          <w:szCs w:val="22"/>
          <w:lang w:val="it-IT"/>
        </w:rPr>
        <w:t>ima di concludere l’incontro,</w:t>
      </w:r>
      <w:r w:rsidR="00D53045" w:rsidRPr="00D53045">
        <w:rPr>
          <w:rFonts w:ascii="Arial" w:hAnsi="Arial" w:cs="Arial"/>
          <w:sz w:val="22"/>
          <w:szCs w:val="22"/>
          <w:lang w:val="it-IT"/>
        </w:rPr>
        <w:t xml:space="preserve"> la signora </w:t>
      </w:r>
      <w:proofErr w:type="spellStart"/>
      <w:r w:rsidR="00D53045" w:rsidRPr="00D53045">
        <w:rPr>
          <w:rFonts w:ascii="Arial" w:hAnsi="Arial" w:cs="Arial"/>
          <w:sz w:val="22"/>
          <w:szCs w:val="22"/>
          <w:lang w:val="it-IT"/>
        </w:rPr>
        <w:t>Corlatti</w:t>
      </w:r>
      <w:proofErr w:type="spellEnd"/>
      <w:r w:rsidR="00D53045" w:rsidRPr="00D53045">
        <w:rPr>
          <w:rFonts w:ascii="Arial" w:hAnsi="Arial" w:cs="Arial"/>
          <w:sz w:val="22"/>
          <w:szCs w:val="22"/>
          <w:lang w:val="it-IT"/>
        </w:rPr>
        <w:t xml:space="preserve">  riferisce che è stata approvata la Delibera di Giunta che fissa le linee guida  su cui dovranno essere redatti i POAS  e chiede se qualcuno ha avuto modo di leggerla </w:t>
      </w:r>
      <w:bookmarkStart w:id="0" w:name="_GoBack"/>
      <w:bookmarkEnd w:id="0"/>
      <w:r w:rsidR="00D53045" w:rsidRPr="00D53045">
        <w:rPr>
          <w:rFonts w:ascii="Arial" w:hAnsi="Arial" w:cs="Arial"/>
          <w:sz w:val="22"/>
          <w:szCs w:val="22"/>
          <w:lang w:val="it-IT"/>
        </w:rPr>
        <w:t>in modo da riferirne i contenuti.</w:t>
      </w:r>
      <w:r w:rsidR="00D53045">
        <w:rPr>
          <w:rFonts w:ascii="Arial" w:hAnsi="Arial" w:cs="Arial"/>
          <w:sz w:val="22"/>
          <w:szCs w:val="22"/>
          <w:lang w:val="it-IT"/>
        </w:rPr>
        <w:t xml:space="preserve">  I</w:t>
      </w:r>
      <w:r>
        <w:rPr>
          <w:rFonts w:ascii="Arial" w:hAnsi="Arial" w:cs="Arial"/>
          <w:sz w:val="22"/>
          <w:szCs w:val="22"/>
          <w:lang w:val="it-IT"/>
        </w:rPr>
        <w:t xml:space="preserve">l </w:t>
      </w:r>
      <w:r w:rsidR="00B916AF">
        <w:rPr>
          <w:rFonts w:ascii="Arial" w:hAnsi="Arial" w:cs="Arial"/>
          <w:sz w:val="22"/>
          <w:szCs w:val="22"/>
          <w:lang w:val="it-IT"/>
        </w:rPr>
        <w:t>Sig. Contessa accenna alle Regole regionali del redigendo POAS (tempi, criteri, assegnazione del personale ecc.).</w:t>
      </w:r>
    </w:p>
    <w:p w:rsidR="00E33857" w:rsidRDefault="00B916AF" w:rsidP="00B83BD5">
      <w:pPr>
        <w:jc w:val="both"/>
        <w:rPr>
          <w:rFonts w:ascii="Arial" w:hAnsi="Arial" w:cs="Arial"/>
          <w:sz w:val="22"/>
          <w:szCs w:val="22"/>
          <w:lang w:val="it-IT"/>
        </w:rPr>
      </w:pPr>
      <w:r>
        <w:rPr>
          <w:rFonts w:ascii="Arial" w:hAnsi="Arial" w:cs="Arial"/>
          <w:sz w:val="22"/>
          <w:szCs w:val="22"/>
          <w:lang w:val="it-IT"/>
        </w:rPr>
        <w:t xml:space="preserve"> </w:t>
      </w:r>
    </w:p>
    <w:p w:rsidR="008D64E3" w:rsidRDefault="004010D3" w:rsidP="008D64E3">
      <w:pPr>
        <w:jc w:val="both"/>
        <w:rPr>
          <w:rFonts w:ascii="Arial" w:hAnsi="Arial" w:cs="Arial"/>
          <w:sz w:val="22"/>
          <w:szCs w:val="22"/>
          <w:lang w:val="it-IT"/>
        </w:rPr>
      </w:pPr>
      <w:r w:rsidRPr="00B32A1F">
        <w:rPr>
          <w:rFonts w:ascii="Arial" w:hAnsi="Arial" w:cs="Arial"/>
          <w:sz w:val="22"/>
          <w:szCs w:val="22"/>
          <w:lang w:val="it-IT"/>
        </w:rPr>
        <w:t xml:space="preserve">La riunione si conclude alle </w:t>
      </w:r>
      <w:r w:rsidR="00E40C96">
        <w:rPr>
          <w:rFonts w:ascii="Arial" w:hAnsi="Arial" w:cs="Arial"/>
          <w:sz w:val="22"/>
          <w:szCs w:val="22"/>
          <w:lang w:val="it-IT"/>
        </w:rPr>
        <w:t xml:space="preserve">ore </w:t>
      </w:r>
      <w:r w:rsidRPr="00B32A1F">
        <w:rPr>
          <w:rFonts w:ascii="Arial" w:hAnsi="Arial" w:cs="Arial"/>
          <w:sz w:val="22"/>
          <w:szCs w:val="22"/>
          <w:lang w:val="it-IT"/>
        </w:rPr>
        <w:t>11,</w:t>
      </w:r>
      <w:r w:rsidR="00B916AF">
        <w:rPr>
          <w:rFonts w:ascii="Arial" w:hAnsi="Arial" w:cs="Arial"/>
          <w:sz w:val="22"/>
          <w:szCs w:val="22"/>
          <w:lang w:val="it-IT"/>
        </w:rPr>
        <w:t>4</w:t>
      </w:r>
      <w:r w:rsidRPr="00B32A1F">
        <w:rPr>
          <w:rFonts w:ascii="Arial" w:hAnsi="Arial" w:cs="Arial"/>
          <w:sz w:val="22"/>
          <w:szCs w:val="22"/>
          <w:lang w:val="it-IT"/>
        </w:rPr>
        <w:t xml:space="preserve">0. </w:t>
      </w:r>
    </w:p>
    <w:p w:rsidR="00E3392A" w:rsidRDefault="00E3392A" w:rsidP="008D64E3">
      <w:pPr>
        <w:jc w:val="both"/>
        <w:rPr>
          <w:rFonts w:ascii="Arial" w:hAnsi="Arial" w:cs="Arial"/>
          <w:sz w:val="22"/>
          <w:szCs w:val="22"/>
          <w:lang w:val="it-IT"/>
        </w:rPr>
      </w:pPr>
    </w:p>
    <w:p w:rsidR="00E3392A" w:rsidRPr="00B32A1F" w:rsidRDefault="00E3392A" w:rsidP="008D64E3">
      <w:pPr>
        <w:jc w:val="both"/>
        <w:rPr>
          <w:rFonts w:ascii="Arial" w:hAnsi="Arial" w:cs="Arial"/>
          <w:sz w:val="22"/>
          <w:szCs w:val="22"/>
          <w:lang w:val="it-IT"/>
        </w:rPr>
      </w:pPr>
      <w:r>
        <w:rPr>
          <w:rFonts w:ascii="Arial" w:hAnsi="Arial" w:cs="Arial"/>
          <w:sz w:val="22"/>
          <w:szCs w:val="22"/>
          <w:lang w:val="it-IT"/>
        </w:rPr>
        <w:t>Letto, approvato e sottoscritto.</w:t>
      </w:r>
    </w:p>
    <w:p w:rsidR="00823D8E" w:rsidRPr="00B32A1F" w:rsidRDefault="00823D8E" w:rsidP="00776408">
      <w:pPr>
        <w:jc w:val="both"/>
        <w:rPr>
          <w:rFonts w:ascii="Arial" w:hAnsi="Arial" w:cs="Arial"/>
          <w:sz w:val="22"/>
          <w:szCs w:val="22"/>
          <w:lang w:val="it-IT"/>
        </w:rPr>
      </w:pPr>
    </w:p>
    <w:p w:rsidR="00823D8E" w:rsidRPr="00B32A1F" w:rsidRDefault="00823D8E" w:rsidP="00776408">
      <w:pPr>
        <w:jc w:val="both"/>
        <w:rPr>
          <w:rFonts w:ascii="Arial" w:hAnsi="Arial" w:cs="Arial"/>
          <w:sz w:val="22"/>
          <w:szCs w:val="22"/>
          <w:lang w:val="it-IT"/>
        </w:rPr>
      </w:pPr>
    </w:p>
    <w:p w:rsidR="00526938" w:rsidRPr="008012F7" w:rsidRDefault="00526938" w:rsidP="00526938">
      <w:pPr>
        <w:suppressAutoHyphens w:val="0"/>
        <w:ind w:left="567"/>
        <w:rPr>
          <w:rFonts w:ascii="Arial" w:hAnsi="Arial" w:cs="Arial"/>
          <w:sz w:val="22"/>
          <w:szCs w:val="22"/>
          <w:lang w:val="it-IT"/>
        </w:rPr>
      </w:pPr>
    </w:p>
    <w:p w:rsidR="00526938" w:rsidRPr="00C90752" w:rsidRDefault="00526938" w:rsidP="00526938">
      <w:pPr>
        <w:rPr>
          <w:rFonts w:ascii="Arial" w:hAnsi="Arial" w:cs="Arial"/>
          <w:b/>
          <w:sz w:val="22"/>
          <w:szCs w:val="22"/>
          <w:lang w:val="it-IT"/>
        </w:rPr>
      </w:pPr>
      <w:r w:rsidRPr="00C90752">
        <w:rPr>
          <w:rFonts w:ascii="Arial" w:hAnsi="Arial" w:cs="Arial"/>
          <w:b/>
          <w:i/>
          <w:sz w:val="22"/>
          <w:szCs w:val="22"/>
          <w:lang w:val="it-IT"/>
        </w:rPr>
        <w:t xml:space="preserve">         </w:t>
      </w:r>
      <w:r w:rsidR="00C90752" w:rsidRPr="00C90752">
        <w:rPr>
          <w:rFonts w:ascii="Arial" w:hAnsi="Arial" w:cs="Arial"/>
          <w:i/>
          <w:sz w:val="22"/>
          <w:szCs w:val="22"/>
          <w:lang w:val="it-IT"/>
        </w:rPr>
        <w:t>f.to</w:t>
      </w:r>
      <w:r w:rsidR="00C90752">
        <w:rPr>
          <w:rFonts w:ascii="Arial" w:hAnsi="Arial" w:cs="Arial"/>
          <w:sz w:val="22"/>
          <w:szCs w:val="22"/>
          <w:lang w:val="it-IT"/>
        </w:rPr>
        <w:t xml:space="preserve">  </w:t>
      </w:r>
      <w:r w:rsidR="00C90752" w:rsidRPr="00C90752">
        <w:rPr>
          <w:rFonts w:ascii="Arial" w:hAnsi="Arial" w:cs="Arial"/>
          <w:b/>
          <w:sz w:val="22"/>
          <w:szCs w:val="22"/>
          <w:lang w:val="it-IT"/>
        </w:rPr>
        <w:t xml:space="preserve">La Verbalizzate  </w:t>
      </w:r>
      <w:r w:rsidRPr="00C90752">
        <w:rPr>
          <w:rFonts w:ascii="Arial" w:hAnsi="Arial" w:cs="Arial"/>
          <w:b/>
          <w:sz w:val="22"/>
          <w:szCs w:val="22"/>
          <w:lang w:val="it-IT"/>
        </w:rPr>
        <w:t xml:space="preserve">                        </w:t>
      </w:r>
      <w:r w:rsidR="00C90752">
        <w:rPr>
          <w:rFonts w:ascii="Arial" w:hAnsi="Arial" w:cs="Arial"/>
          <w:b/>
          <w:sz w:val="22"/>
          <w:szCs w:val="22"/>
          <w:lang w:val="it-IT"/>
        </w:rPr>
        <w:t xml:space="preserve">                         </w:t>
      </w:r>
      <w:r w:rsidRPr="00C90752">
        <w:rPr>
          <w:rFonts w:ascii="Arial" w:hAnsi="Arial" w:cs="Arial"/>
          <w:b/>
          <w:sz w:val="22"/>
          <w:szCs w:val="22"/>
          <w:lang w:val="it-IT"/>
        </w:rPr>
        <w:t xml:space="preserve">  </w:t>
      </w:r>
      <w:r w:rsidR="00C90752" w:rsidRPr="00C90752">
        <w:rPr>
          <w:rFonts w:ascii="Arial" w:hAnsi="Arial" w:cs="Arial"/>
          <w:i/>
          <w:sz w:val="22"/>
          <w:szCs w:val="22"/>
          <w:lang w:val="it-IT"/>
        </w:rPr>
        <w:t>f.to</w:t>
      </w:r>
      <w:r w:rsidRPr="00C90752">
        <w:rPr>
          <w:rFonts w:ascii="Arial" w:hAnsi="Arial" w:cs="Arial"/>
          <w:b/>
          <w:sz w:val="22"/>
          <w:szCs w:val="22"/>
          <w:lang w:val="it-IT"/>
        </w:rPr>
        <w:t xml:space="preserve">  Il </w:t>
      </w:r>
      <w:r w:rsidR="004010D3" w:rsidRPr="00C90752">
        <w:rPr>
          <w:rFonts w:ascii="Arial" w:hAnsi="Arial" w:cs="Arial"/>
          <w:b/>
          <w:sz w:val="22"/>
          <w:szCs w:val="22"/>
          <w:lang w:val="it-IT"/>
        </w:rPr>
        <w:t>Coordinatore</w:t>
      </w:r>
      <w:r w:rsidRPr="00C90752">
        <w:rPr>
          <w:rFonts w:ascii="Arial" w:hAnsi="Arial" w:cs="Arial"/>
          <w:b/>
          <w:sz w:val="22"/>
          <w:szCs w:val="22"/>
          <w:lang w:val="it-IT"/>
        </w:rPr>
        <w:t xml:space="preserve"> della RSU</w:t>
      </w:r>
    </w:p>
    <w:p w:rsidR="00526938" w:rsidRPr="00C90752" w:rsidRDefault="00C90752" w:rsidP="00526938">
      <w:pPr>
        <w:rPr>
          <w:rFonts w:ascii="Arial" w:hAnsi="Arial" w:cs="Arial"/>
          <w:b/>
          <w:sz w:val="22"/>
          <w:szCs w:val="22"/>
          <w:lang w:val="it-IT"/>
        </w:rPr>
      </w:pPr>
      <w:r w:rsidRPr="00C90752">
        <w:rPr>
          <w:rFonts w:ascii="Arial" w:hAnsi="Arial" w:cs="Arial"/>
          <w:b/>
          <w:sz w:val="22"/>
          <w:szCs w:val="22"/>
          <w:lang w:val="it-IT"/>
        </w:rPr>
        <w:t xml:space="preserve">         </w:t>
      </w:r>
      <w:r w:rsidR="00526938" w:rsidRPr="00C90752">
        <w:rPr>
          <w:rFonts w:ascii="Arial" w:hAnsi="Arial" w:cs="Arial"/>
          <w:b/>
          <w:sz w:val="22"/>
          <w:szCs w:val="22"/>
          <w:lang w:val="it-IT"/>
        </w:rPr>
        <w:t xml:space="preserve"> </w:t>
      </w:r>
      <w:proofErr w:type="spellStart"/>
      <w:r w:rsidRPr="00C90752">
        <w:rPr>
          <w:rFonts w:ascii="Arial" w:hAnsi="Arial" w:cs="Arial"/>
          <w:b/>
          <w:sz w:val="22"/>
          <w:szCs w:val="22"/>
          <w:lang w:val="it-IT"/>
        </w:rPr>
        <w:t>Poncia</w:t>
      </w:r>
      <w:proofErr w:type="spellEnd"/>
      <w:r w:rsidRPr="00C90752">
        <w:rPr>
          <w:rFonts w:ascii="Arial" w:hAnsi="Arial" w:cs="Arial"/>
          <w:b/>
          <w:sz w:val="22"/>
          <w:szCs w:val="22"/>
          <w:lang w:val="it-IT"/>
        </w:rPr>
        <w:t xml:space="preserve"> </w:t>
      </w:r>
      <w:proofErr w:type="spellStart"/>
      <w:r w:rsidRPr="00C90752">
        <w:rPr>
          <w:rFonts w:ascii="Arial" w:hAnsi="Arial" w:cs="Arial"/>
          <w:b/>
          <w:sz w:val="22"/>
          <w:szCs w:val="22"/>
          <w:lang w:val="it-IT"/>
        </w:rPr>
        <w:t>Colondrina</w:t>
      </w:r>
      <w:proofErr w:type="spellEnd"/>
      <w:r w:rsidR="00526938" w:rsidRPr="00C90752">
        <w:rPr>
          <w:rFonts w:ascii="Arial" w:hAnsi="Arial" w:cs="Arial"/>
          <w:b/>
          <w:sz w:val="22"/>
          <w:szCs w:val="22"/>
          <w:lang w:val="it-IT"/>
        </w:rPr>
        <w:t xml:space="preserve">                                                               Pontiggia Marcello</w:t>
      </w:r>
      <w:r w:rsidR="00526938" w:rsidRPr="00C90752">
        <w:rPr>
          <w:rFonts w:ascii="Arial" w:hAnsi="Arial" w:cs="Arial"/>
          <w:b/>
          <w:sz w:val="22"/>
          <w:szCs w:val="22"/>
          <w:lang w:val="it-IT"/>
        </w:rPr>
        <w:tab/>
      </w:r>
      <w:r w:rsidR="00526938" w:rsidRPr="00C90752">
        <w:rPr>
          <w:rFonts w:ascii="Arial" w:hAnsi="Arial" w:cs="Arial"/>
          <w:b/>
          <w:sz w:val="22"/>
          <w:szCs w:val="22"/>
          <w:lang w:val="it-IT"/>
        </w:rPr>
        <w:tab/>
      </w:r>
      <w:r w:rsidR="00526938" w:rsidRPr="00C90752">
        <w:rPr>
          <w:rFonts w:ascii="Arial" w:hAnsi="Arial" w:cs="Arial"/>
          <w:b/>
          <w:sz w:val="22"/>
          <w:szCs w:val="22"/>
          <w:lang w:val="it-IT"/>
        </w:rPr>
        <w:tab/>
      </w:r>
      <w:r w:rsidR="00526938" w:rsidRPr="00C90752">
        <w:rPr>
          <w:rFonts w:ascii="Arial" w:hAnsi="Arial" w:cs="Arial"/>
          <w:b/>
          <w:sz w:val="22"/>
          <w:szCs w:val="22"/>
          <w:lang w:val="it-IT"/>
        </w:rPr>
        <w:tab/>
      </w:r>
      <w:r w:rsidR="00526938" w:rsidRPr="00C90752">
        <w:rPr>
          <w:rFonts w:ascii="Arial" w:hAnsi="Arial" w:cs="Arial"/>
          <w:b/>
          <w:sz w:val="22"/>
          <w:szCs w:val="22"/>
          <w:lang w:val="it-IT"/>
        </w:rPr>
        <w:tab/>
      </w:r>
      <w:r w:rsidR="00526938" w:rsidRPr="00C90752">
        <w:rPr>
          <w:rFonts w:ascii="Arial" w:hAnsi="Arial" w:cs="Arial"/>
          <w:b/>
          <w:sz w:val="22"/>
          <w:szCs w:val="22"/>
          <w:lang w:val="it-IT"/>
        </w:rPr>
        <w:tab/>
      </w:r>
      <w:r w:rsidR="00526938" w:rsidRPr="00C90752">
        <w:rPr>
          <w:rFonts w:ascii="Arial" w:hAnsi="Arial" w:cs="Arial"/>
          <w:b/>
          <w:sz w:val="22"/>
          <w:szCs w:val="22"/>
          <w:lang w:val="it-IT"/>
        </w:rPr>
        <w:tab/>
      </w:r>
      <w:r w:rsidR="00526938" w:rsidRPr="00C90752">
        <w:rPr>
          <w:rFonts w:ascii="Arial" w:hAnsi="Arial" w:cs="Arial"/>
          <w:b/>
          <w:sz w:val="22"/>
          <w:szCs w:val="22"/>
          <w:lang w:val="it-IT"/>
        </w:rPr>
        <w:tab/>
      </w:r>
      <w:r w:rsidR="00526938" w:rsidRPr="00C90752">
        <w:rPr>
          <w:rFonts w:ascii="Arial" w:hAnsi="Arial" w:cs="Arial"/>
          <w:b/>
          <w:sz w:val="22"/>
          <w:szCs w:val="22"/>
          <w:lang w:val="it-IT"/>
        </w:rPr>
        <w:tab/>
      </w:r>
    </w:p>
    <w:p w:rsidR="00611C91" w:rsidRDefault="00611C91">
      <w:pPr>
        <w:rPr>
          <w:b/>
          <w:sz w:val="22"/>
          <w:szCs w:val="22"/>
          <w:lang w:val="it-IT"/>
        </w:rPr>
      </w:pPr>
    </w:p>
    <w:p w:rsidR="00B916AF" w:rsidRDefault="00B916AF">
      <w:pPr>
        <w:rPr>
          <w:b/>
          <w:sz w:val="22"/>
          <w:szCs w:val="22"/>
          <w:lang w:val="it-IT"/>
        </w:rPr>
      </w:pPr>
    </w:p>
    <w:p w:rsidR="00B916AF" w:rsidRDefault="00B916AF">
      <w:pPr>
        <w:rPr>
          <w:b/>
          <w:sz w:val="22"/>
          <w:szCs w:val="22"/>
          <w:lang w:val="it-IT"/>
        </w:rPr>
      </w:pPr>
    </w:p>
    <w:p w:rsidR="00B916AF" w:rsidRDefault="00B916AF">
      <w:pPr>
        <w:rPr>
          <w:b/>
          <w:sz w:val="22"/>
          <w:szCs w:val="22"/>
          <w:lang w:val="it-IT"/>
        </w:rPr>
      </w:pPr>
    </w:p>
    <w:p w:rsidR="00B916AF" w:rsidRDefault="00B916AF">
      <w:pPr>
        <w:rPr>
          <w:b/>
          <w:sz w:val="22"/>
          <w:szCs w:val="22"/>
          <w:lang w:val="it-IT"/>
        </w:rPr>
      </w:pPr>
    </w:p>
    <w:p w:rsidR="00B916AF" w:rsidRDefault="00B916AF">
      <w:pPr>
        <w:rPr>
          <w:b/>
          <w:sz w:val="22"/>
          <w:szCs w:val="22"/>
          <w:lang w:val="it-IT"/>
        </w:rPr>
      </w:pPr>
    </w:p>
    <w:p w:rsidR="00B916AF" w:rsidRDefault="00B916AF">
      <w:pPr>
        <w:rPr>
          <w:b/>
          <w:sz w:val="22"/>
          <w:szCs w:val="22"/>
          <w:lang w:val="it-IT"/>
        </w:rPr>
      </w:pPr>
    </w:p>
    <w:p w:rsidR="00B916AF" w:rsidRDefault="00B916AF">
      <w:pPr>
        <w:rPr>
          <w:b/>
          <w:sz w:val="22"/>
          <w:szCs w:val="22"/>
          <w:lang w:val="it-IT"/>
        </w:rPr>
      </w:pPr>
    </w:p>
    <w:p w:rsidR="00B916AF" w:rsidRDefault="00B916AF">
      <w:pPr>
        <w:rPr>
          <w:b/>
          <w:sz w:val="22"/>
          <w:szCs w:val="22"/>
          <w:lang w:val="it-IT"/>
        </w:rPr>
      </w:pPr>
    </w:p>
    <w:p w:rsidR="00B916AF" w:rsidRDefault="00B916AF">
      <w:pPr>
        <w:rPr>
          <w:b/>
          <w:sz w:val="22"/>
          <w:szCs w:val="22"/>
          <w:lang w:val="it-IT"/>
        </w:rPr>
      </w:pPr>
    </w:p>
    <w:p w:rsidR="00B916AF" w:rsidRDefault="00B916AF">
      <w:pPr>
        <w:rPr>
          <w:b/>
          <w:sz w:val="22"/>
          <w:szCs w:val="22"/>
          <w:lang w:val="it-IT"/>
        </w:rPr>
      </w:pPr>
    </w:p>
    <w:p w:rsidR="00B916AF" w:rsidRDefault="00B916AF">
      <w:pPr>
        <w:rPr>
          <w:b/>
          <w:sz w:val="22"/>
          <w:szCs w:val="22"/>
          <w:lang w:val="it-IT"/>
        </w:rPr>
      </w:pPr>
    </w:p>
    <w:p w:rsidR="00B916AF" w:rsidRDefault="00B916AF">
      <w:pPr>
        <w:rPr>
          <w:b/>
          <w:sz w:val="22"/>
          <w:szCs w:val="22"/>
          <w:lang w:val="it-IT"/>
        </w:rPr>
      </w:pPr>
    </w:p>
    <w:p w:rsidR="00B916AF" w:rsidRDefault="00B916AF">
      <w:pPr>
        <w:rPr>
          <w:b/>
          <w:sz w:val="22"/>
          <w:szCs w:val="22"/>
          <w:lang w:val="it-IT"/>
        </w:rPr>
      </w:pPr>
    </w:p>
    <w:p w:rsidR="00B916AF" w:rsidRDefault="00B916AF">
      <w:pPr>
        <w:rPr>
          <w:b/>
          <w:sz w:val="22"/>
          <w:szCs w:val="22"/>
          <w:lang w:val="it-IT"/>
        </w:rPr>
      </w:pPr>
    </w:p>
    <w:p w:rsidR="00B916AF" w:rsidRDefault="00B916AF">
      <w:pPr>
        <w:rPr>
          <w:b/>
          <w:sz w:val="22"/>
          <w:szCs w:val="22"/>
          <w:lang w:val="it-IT"/>
        </w:rPr>
      </w:pPr>
    </w:p>
    <w:p w:rsidR="00B916AF" w:rsidRDefault="00B916AF">
      <w:pPr>
        <w:rPr>
          <w:b/>
          <w:sz w:val="22"/>
          <w:szCs w:val="22"/>
          <w:lang w:val="it-IT"/>
        </w:rPr>
      </w:pPr>
    </w:p>
    <w:p w:rsidR="00B916AF" w:rsidRDefault="00B916AF">
      <w:pPr>
        <w:rPr>
          <w:b/>
          <w:sz w:val="22"/>
          <w:szCs w:val="22"/>
          <w:lang w:val="it-IT"/>
        </w:rPr>
      </w:pPr>
    </w:p>
    <w:p w:rsidR="00B916AF" w:rsidRDefault="00B916AF">
      <w:pPr>
        <w:rPr>
          <w:b/>
          <w:sz w:val="22"/>
          <w:szCs w:val="22"/>
          <w:lang w:val="it-IT"/>
        </w:rPr>
      </w:pPr>
    </w:p>
    <w:p w:rsidR="00B916AF" w:rsidRDefault="00B916AF">
      <w:pPr>
        <w:rPr>
          <w:b/>
          <w:sz w:val="22"/>
          <w:szCs w:val="22"/>
          <w:lang w:val="it-IT"/>
        </w:rPr>
      </w:pPr>
    </w:p>
    <w:p w:rsidR="00B916AF" w:rsidRPr="00C90752" w:rsidRDefault="00B916AF">
      <w:pPr>
        <w:rPr>
          <w:b/>
          <w:sz w:val="22"/>
          <w:szCs w:val="22"/>
          <w:lang w:val="it-IT"/>
        </w:rPr>
      </w:pPr>
    </w:p>
    <w:p w:rsidR="00C90752" w:rsidRPr="00C90752" w:rsidRDefault="00C90752">
      <w:pPr>
        <w:rPr>
          <w:sz w:val="22"/>
          <w:szCs w:val="22"/>
          <w:lang w:val="it-IT"/>
        </w:rPr>
      </w:pPr>
    </w:p>
    <w:p w:rsidR="00C90752" w:rsidRDefault="00C90752" w:rsidP="00C90752">
      <w:pPr>
        <w:jc w:val="right"/>
        <w:rPr>
          <w:rFonts w:ascii="Arial" w:hAnsi="Arial" w:cs="Arial"/>
          <w:sz w:val="22"/>
          <w:szCs w:val="22"/>
          <w:lang w:val="it-IT"/>
        </w:rPr>
      </w:pPr>
      <w:r>
        <w:rPr>
          <w:rFonts w:ascii="Arial" w:hAnsi="Arial" w:cs="Arial"/>
          <w:sz w:val="22"/>
          <w:szCs w:val="22"/>
          <w:lang w:val="it-IT"/>
        </w:rPr>
        <w:lastRenderedPageBreak/>
        <w:t xml:space="preserve">- pag. </w:t>
      </w:r>
      <w:r w:rsidR="00E33857">
        <w:rPr>
          <w:rFonts w:ascii="Arial" w:hAnsi="Arial" w:cs="Arial"/>
          <w:sz w:val="22"/>
          <w:szCs w:val="22"/>
          <w:lang w:val="it-IT"/>
        </w:rPr>
        <w:t>3</w:t>
      </w:r>
      <w:r>
        <w:rPr>
          <w:rFonts w:ascii="Arial" w:hAnsi="Arial" w:cs="Arial"/>
          <w:sz w:val="22"/>
          <w:szCs w:val="22"/>
          <w:lang w:val="it-IT"/>
        </w:rPr>
        <w:t>/</w:t>
      </w:r>
      <w:r w:rsidR="00E33857">
        <w:rPr>
          <w:rFonts w:ascii="Arial" w:hAnsi="Arial" w:cs="Arial"/>
          <w:sz w:val="22"/>
          <w:szCs w:val="22"/>
          <w:lang w:val="it-IT"/>
        </w:rPr>
        <w:t>3</w:t>
      </w:r>
      <w:r>
        <w:rPr>
          <w:rFonts w:ascii="Arial" w:hAnsi="Arial" w:cs="Arial"/>
          <w:sz w:val="22"/>
          <w:szCs w:val="22"/>
          <w:lang w:val="it-IT"/>
        </w:rPr>
        <w:t xml:space="preserve"> -</w:t>
      </w:r>
    </w:p>
    <w:p w:rsidR="00C90752" w:rsidRPr="00C90752" w:rsidRDefault="00C90752">
      <w:pPr>
        <w:rPr>
          <w:sz w:val="22"/>
          <w:szCs w:val="22"/>
          <w:lang w:val="it-IT"/>
        </w:rPr>
      </w:pPr>
    </w:p>
    <w:sectPr w:rsidR="00C90752" w:rsidRPr="00C90752" w:rsidSect="00D04C57">
      <w:footnotePr>
        <w:pos w:val="beneathText"/>
      </w:footnotePr>
      <w:pgSz w:w="11905" w:h="16837"/>
      <w:pgMar w:top="1135"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lvl w:ilvl="0">
      <w:start w:val="1"/>
      <w:numFmt w:val="bullet"/>
      <w:lvlText w:val=""/>
      <w:lvlJc w:val="left"/>
      <w:pPr>
        <w:tabs>
          <w:tab w:val="num" w:pos="0"/>
        </w:tabs>
        <w:ind w:left="720" w:hanging="360"/>
      </w:pPr>
      <w:rPr>
        <w:rFonts w:ascii="Symbol" w:hAnsi="Symbol"/>
      </w:rPr>
    </w:lvl>
  </w:abstractNum>
  <w:abstractNum w:abstractNumId="2">
    <w:nsid w:val="007E05EC"/>
    <w:multiLevelType w:val="hybridMultilevel"/>
    <w:tmpl w:val="EBBABB8A"/>
    <w:lvl w:ilvl="0" w:tplc="9C8296F0">
      <w:start w:val="1"/>
      <w:numFmt w:val="decimal"/>
      <w:lvlText w:val="%1)"/>
      <w:lvlJc w:val="left"/>
      <w:pPr>
        <w:ind w:left="1146" w:hanging="360"/>
      </w:pPr>
      <w:rPr>
        <w:rFonts w:hint="default"/>
        <w:b/>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
    <w:nsid w:val="2C4E5B1B"/>
    <w:multiLevelType w:val="hybridMultilevel"/>
    <w:tmpl w:val="7C403208"/>
    <w:lvl w:ilvl="0" w:tplc="2EF6F772">
      <w:start w:val="1"/>
      <w:numFmt w:val="decimal"/>
      <w:lvlText w:val="%1."/>
      <w:lvlJc w:val="left"/>
      <w:pPr>
        <w:tabs>
          <w:tab w:val="num" w:pos="786"/>
        </w:tabs>
        <w:ind w:left="786" w:hanging="360"/>
      </w:pPr>
      <w:rPr>
        <w:rFonts w:ascii="Arial" w:hAnsi="Arial"/>
        <w:b/>
        <w:bCs/>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shd w:val="clear" w:color="auto" w:fill="auto"/>
        <w:em w:val="none"/>
      </w:rPr>
    </w:lvl>
    <w:lvl w:ilvl="1" w:tplc="DB223ADA">
      <w:start w:val="2"/>
      <w:numFmt w:val="bullet"/>
      <w:lvlText w:val="-"/>
      <w:lvlJc w:val="left"/>
      <w:pPr>
        <w:tabs>
          <w:tab w:val="num" w:pos="1506"/>
        </w:tabs>
        <w:ind w:left="1506" w:hanging="360"/>
      </w:pPr>
      <w:rPr>
        <w:rFonts w:ascii="Arial" w:eastAsia="Times New Roman" w:hAnsi="Arial" w:cs="Arial" w:hint="default"/>
      </w:r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4">
    <w:nsid w:val="6D400F88"/>
    <w:multiLevelType w:val="hybridMultilevel"/>
    <w:tmpl w:val="B22CECF2"/>
    <w:lvl w:ilvl="0" w:tplc="75D619E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pos w:val="beneathText"/>
  </w:footnotePr>
  <w:compat/>
  <w:rsids>
    <w:rsidRoot w:val="00526938"/>
    <w:rsid w:val="00011D92"/>
    <w:rsid w:val="00046953"/>
    <w:rsid w:val="00083029"/>
    <w:rsid w:val="000B0D11"/>
    <w:rsid w:val="000C7934"/>
    <w:rsid w:val="00165CE7"/>
    <w:rsid w:val="001B31BF"/>
    <w:rsid w:val="00226D67"/>
    <w:rsid w:val="0027377C"/>
    <w:rsid w:val="003A6E37"/>
    <w:rsid w:val="004010D3"/>
    <w:rsid w:val="004048CF"/>
    <w:rsid w:val="004071BD"/>
    <w:rsid w:val="00523386"/>
    <w:rsid w:val="00526938"/>
    <w:rsid w:val="005455BD"/>
    <w:rsid w:val="00583105"/>
    <w:rsid w:val="005857E1"/>
    <w:rsid w:val="00593BFF"/>
    <w:rsid w:val="005972B7"/>
    <w:rsid w:val="00611C91"/>
    <w:rsid w:val="00627AA4"/>
    <w:rsid w:val="00731C5C"/>
    <w:rsid w:val="00776408"/>
    <w:rsid w:val="007C1986"/>
    <w:rsid w:val="007C1DE7"/>
    <w:rsid w:val="007E7798"/>
    <w:rsid w:val="008012F7"/>
    <w:rsid w:val="00823D8E"/>
    <w:rsid w:val="008823A8"/>
    <w:rsid w:val="008D64E3"/>
    <w:rsid w:val="008F541B"/>
    <w:rsid w:val="00951819"/>
    <w:rsid w:val="0095195E"/>
    <w:rsid w:val="00951A84"/>
    <w:rsid w:val="00975F98"/>
    <w:rsid w:val="009C2A18"/>
    <w:rsid w:val="00A2352E"/>
    <w:rsid w:val="00A3418F"/>
    <w:rsid w:val="00A47F5D"/>
    <w:rsid w:val="00A87959"/>
    <w:rsid w:val="00AA1B52"/>
    <w:rsid w:val="00AF6431"/>
    <w:rsid w:val="00B1110B"/>
    <w:rsid w:val="00B32A1F"/>
    <w:rsid w:val="00B83BD5"/>
    <w:rsid w:val="00B916AF"/>
    <w:rsid w:val="00BA7636"/>
    <w:rsid w:val="00C62F59"/>
    <w:rsid w:val="00C662DD"/>
    <w:rsid w:val="00C83571"/>
    <w:rsid w:val="00C84CFD"/>
    <w:rsid w:val="00C85AF0"/>
    <w:rsid w:val="00C90752"/>
    <w:rsid w:val="00C91720"/>
    <w:rsid w:val="00CC5DF5"/>
    <w:rsid w:val="00D1431C"/>
    <w:rsid w:val="00D53045"/>
    <w:rsid w:val="00D61CB3"/>
    <w:rsid w:val="00D913C2"/>
    <w:rsid w:val="00DC3752"/>
    <w:rsid w:val="00DD688D"/>
    <w:rsid w:val="00E33857"/>
    <w:rsid w:val="00E3392A"/>
    <w:rsid w:val="00E40C96"/>
    <w:rsid w:val="00E543A4"/>
    <w:rsid w:val="00E70FC7"/>
    <w:rsid w:val="00EA2816"/>
    <w:rsid w:val="00F37F2A"/>
    <w:rsid w:val="00FB7AB9"/>
    <w:rsid w:val="00FE23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6938"/>
    <w:pPr>
      <w:suppressAutoHyphens/>
      <w:spacing w:after="0" w:line="240" w:lineRule="auto"/>
    </w:pPr>
    <w:rPr>
      <w:rFonts w:ascii="Times New Roman" w:eastAsia="Times New Roman" w:hAnsi="Times New Roman" w:cs="Times New Roman"/>
      <w:sz w:val="24"/>
      <w:szCs w:val="24"/>
      <w:lang w:val="en-GB" w:eastAsia="ar-SA"/>
    </w:rPr>
  </w:style>
  <w:style w:type="paragraph" w:styleId="Titolo1">
    <w:name w:val="heading 1"/>
    <w:basedOn w:val="Normale"/>
    <w:next w:val="Normale"/>
    <w:link w:val="Titolo1Carattere"/>
    <w:qFormat/>
    <w:rsid w:val="00526938"/>
    <w:pPr>
      <w:keepNext/>
      <w:numPr>
        <w:numId w:val="1"/>
      </w:numPr>
      <w:jc w:val="both"/>
      <w:outlineLvl w:val="0"/>
    </w:pPr>
    <w:rPr>
      <w:sz w:val="28"/>
      <w:lang w:val="it-IT"/>
    </w:rPr>
  </w:style>
  <w:style w:type="paragraph" w:styleId="Titolo3">
    <w:name w:val="heading 3"/>
    <w:basedOn w:val="Normale"/>
    <w:next w:val="Normale"/>
    <w:link w:val="Titolo3Carattere"/>
    <w:qFormat/>
    <w:rsid w:val="00526938"/>
    <w:pPr>
      <w:keepNext/>
      <w:numPr>
        <w:ilvl w:val="2"/>
        <w:numId w:val="1"/>
      </w:numPr>
      <w:jc w:val="both"/>
      <w:outlineLvl w:val="2"/>
    </w:pPr>
    <w:rPr>
      <w:b/>
      <w:bCs/>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26938"/>
    <w:rPr>
      <w:rFonts w:ascii="Times New Roman" w:eastAsia="Times New Roman" w:hAnsi="Times New Roman" w:cs="Times New Roman"/>
      <w:sz w:val="28"/>
      <w:szCs w:val="24"/>
      <w:lang w:eastAsia="ar-SA"/>
    </w:rPr>
  </w:style>
  <w:style w:type="character" w:customStyle="1" w:styleId="Titolo3Carattere">
    <w:name w:val="Titolo 3 Carattere"/>
    <w:basedOn w:val="Carpredefinitoparagrafo"/>
    <w:link w:val="Titolo3"/>
    <w:rsid w:val="00526938"/>
    <w:rPr>
      <w:rFonts w:ascii="Times New Roman" w:eastAsia="Times New Roman" w:hAnsi="Times New Roman" w:cs="Times New Roman"/>
      <w:b/>
      <w:bCs/>
      <w:sz w:val="24"/>
      <w:szCs w:val="24"/>
      <w:lang w:eastAsia="ar-SA"/>
    </w:rPr>
  </w:style>
  <w:style w:type="paragraph" w:styleId="Titolo">
    <w:name w:val="Title"/>
    <w:basedOn w:val="Normale"/>
    <w:next w:val="Normale"/>
    <w:link w:val="TitoloCarattere"/>
    <w:qFormat/>
    <w:rsid w:val="00526938"/>
    <w:pPr>
      <w:jc w:val="center"/>
    </w:pPr>
    <w:rPr>
      <w:b/>
      <w:bCs/>
      <w:sz w:val="40"/>
      <w:lang w:val="it-IT"/>
    </w:rPr>
  </w:style>
  <w:style w:type="character" w:customStyle="1" w:styleId="TitoloCarattere">
    <w:name w:val="Titolo Carattere"/>
    <w:basedOn w:val="Carpredefinitoparagrafo"/>
    <w:link w:val="Titolo"/>
    <w:rsid w:val="00526938"/>
    <w:rPr>
      <w:rFonts w:ascii="Times New Roman" w:eastAsia="Times New Roman" w:hAnsi="Times New Roman" w:cs="Times New Roman"/>
      <w:b/>
      <w:bCs/>
      <w:sz w:val="40"/>
      <w:szCs w:val="24"/>
      <w:lang w:eastAsia="ar-SA"/>
    </w:rPr>
  </w:style>
  <w:style w:type="paragraph" w:styleId="Sottotitolo">
    <w:name w:val="Subtitle"/>
    <w:basedOn w:val="Normale"/>
    <w:next w:val="Normale"/>
    <w:link w:val="SottotitoloCarattere"/>
    <w:uiPriority w:val="11"/>
    <w:qFormat/>
    <w:rsid w:val="00526938"/>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predefinitoparagrafo"/>
    <w:link w:val="Sottotitolo"/>
    <w:uiPriority w:val="11"/>
    <w:rsid w:val="00526938"/>
    <w:rPr>
      <w:rFonts w:asciiTheme="majorHAnsi" w:eastAsiaTheme="majorEastAsia" w:hAnsiTheme="majorHAnsi" w:cstheme="majorBidi"/>
      <w:i/>
      <w:iCs/>
      <w:color w:val="4F81BD" w:themeColor="accent1"/>
      <w:spacing w:val="15"/>
      <w:sz w:val="24"/>
      <w:szCs w:val="24"/>
      <w:lang w:val="en-GB" w:eastAsia="ar-SA"/>
    </w:rPr>
  </w:style>
  <w:style w:type="paragraph" w:styleId="Paragrafoelenco">
    <w:name w:val="List Paragraph"/>
    <w:basedOn w:val="Normale"/>
    <w:uiPriority w:val="34"/>
    <w:qFormat/>
    <w:rsid w:val="00951A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4</Pages>
  <Words>1138</Words>
  <Characters>6493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mpontiggia</dc:creator>
  <cp:lastModifiedBy>poncia</cp:lastModifiedBy>
  <cp:revision>15</cp:revision>
  <dcterms:created xsi:type="dcterms:W3CDTF">2016-05-12T08:55:00Z</dcterms:created>
  <dcterms:modified xsi:type="dcterms:W3CDTF">2016-05-17T09:28:00Z</dcterms:modified>
</cp:coreProperties>
</file>