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7E79C" w14:textId="10CF5E91" w:rsidR="00914FCC" w:rsidRPr="0078090E" w:rsidRDefault="008B4768">
      <w:pPr>
        <w:spacing w:before="101" w:line="242" w:lineRule="auto"/>
        <w:ind w:left="292" w:right="208"/>
        <w:jc w:val="both"/>
        <w:rPr>
          <w:rFonts w:ascii="Century Gothic" w:hAnsi="Century Gothic"/>
          <w:sz w:val="18"/>
          <w:lang w:val="it-IT"/>
        </w:rPr>
      </w:pPr>
      <w:bookmarkStart w:id="0" w:name="_GoBack"/>
      <w:bookmarkEnd w:id="0"/>
      <w:r w:rsidRPr="0078090E">
        <w:rPr>
          <w:rFonts w:ascii="Century Gothic" w:hAnsi="Century Gothic"/>
          <w:sz w:val="18"/>
          <w:lang w:val="it-IT"/>
        </w:rPr>
        <w:t>Schema</w:t>
      </w:r>
      <w:r w:rsidRPr="0078090E">
        <w:rPr>
          <w:rFonts w:ascii="Century Gothic" w:hAnsi="Century Gothic"/>
          <w:spacing w:val="-25"/>
          <w:sz w:val="18"/>
          <w:lang w:val="it-IT"/>
        </w:rPr>
        <w:t xml:space="preserve"> </w:t>
      </w:r>
      <w:r w:rsidRPr="0078090E">
        <w:rPr>
          <w:rFonts w:ascii="Century Gothic" w:hAnsi="Century Gothic"/>
          <w:sz w:val="18"/>
          <w:lang w:val="it-IT"/>
        </w:rPr>
        <w:t>per</w:t>
      </w:r>
      <w:r w:rsidRPr="0078090E">
        <w:rPr>
          <w:rFonts w:ascii="Century Gothic" w:hAnsi="Century Gothic"/>
          <w:spacing w:val="-24"/>
          <w:sz w:val="18"/>
          <w:lang w:val="it-IT"/>
        </w:rPr>
        <w:t xml:space="preserve"> </w:t>
      </w:r>
      <w:r w:rsidRPr="0078090E">
        <w:rPr>
          <w:rFonts w:ascii="Century Gothic" w:hAnsi="Century Gothic"/>
          <w:sz w:val="18"/>
          <w:lang w:val="it-IT"/>
        </w:rPr>
        <w:t>la</w:t>
      </w:r>
      <w:r w:rsidRPr="0078090E">
        <w:rPr>
          <w:rFonts w:ascii="Century Gothic" w:hAnsi="Century Gothic"/>
          <w:spacing w:val="-25"/>
          <w:sz w:val="18"/>
          <w:lang w:val="it-IT"/>
        </w:rPr>
        <w:t xml:space="preserve"> </w:t>
      </w:r>
      <w:r w:rsidRPr="0078090E">
        <w:rPr>
          <w:rFonts w:ascii="Century Gothic" w:hAnsi="Century Gothic"/>
          <w:sz w:val="18"/>
          <w:lang w:val="it-IT"/>
        </w:rPr>
        <w:t>presentazione</w:t>
      </w:r>
      <w:r w:rsidRPr="0078090E">
        <w:rPr>
          <w:rFonts w:ascii="Century Gothic" w:hAnsi="Century Gothic"/>
          <w:spacing w:val="-24"/>
          <w:sz w:val="18"/>
          <w:lang w:val="it-IT"/>
        </w:rPr>
        <w:t xml:space="preserve"> </w:t>
      </w:r>
      <w:r w:rsidRPr="0078090E">
        <w:rPr>
          <w:rFonts w:ascii="Century Gothic" w:hAnsi="Century Gothic"/>
          <w:sz w:val="18"/>
          <w:lang w:val="it-IT"/>
        </w:rPr>
        <w:t>della</w:t>
      </w:r>
      <w:r w:rsidRPr="0078090E">
        <w:rPr>
          <w:rFonts w:ascii="Century Gothic" w:hAnsi="Century Gothic"/>
          <w:spacing w:val="-22"/>
          <w:sz w:val="18"/>
          <w:lang w:val="it-IT"/>
        </w:rPr>
        <w:t xml:space="preserve"> </w:t>
      </w:r>
      <w:r w:rsidRPr="0078090E">
        <w:rPr>
          <w:rFonts w:ascii="Century Gothic" w:hAnsi="Century Gothic"/>
          <w:sz w:val="18"/>
          <w:lang w:val="it-IT"/>
        </w:rPr>
        <w:t>manifestazione</w:t>
      </w:r>
      <w:r w:rsidRPr="0078090E">
        <w:rPr>
          <w:rFonts w:ascii="Century Gothic" w:hAnsi="Century Gothic"/>
          <w:spacing w:val="-24"/>
          <w:sz w:val="18"/>
          <w:lang w:val="it-IT"/>
        </w:rPr>
        <w:t xml:space="preserve"> </w:t>
      </w:r>
      <w:r w:rsidRPr="0078090E">
        <w:rPr>
          <w:rFonts w:ascii="Century Gothic" w:hAnsi="Century Gothic"/>
          <w:sz w:val="18"/>
          <w:lang w:val="it-IT"/>
        </w:rPr>
        <w:t>di</w:t>
      </w:r>
      <w:r w:rsidRPr="0078090E">
        <w:rPr>
          <w:rFonts w:ascii="Century Gothic" w:hAnsi="Century Gothic"/>
          <w:spacing w:val="-25"/>
          <w:sz w:val="18"/>
          <w:lang w:val="it-IT"/>
        </w:rPr>
        <w:t xml:space="preserve"> </w:t>
      </w:r>
      <w:r w:rsidRPr="0078090E">
        <w:rPr>
          <w:rFonts w:ascii="Century Gothic" w:hAnsi="Century Gothic"/>
          <w:sz w:val="18"/>
          <w:lang w:val="it-IT"/>
        </w:rPr>
        <w:t>interesse</w:t>
      </w:r>
      <w:r w:rsidRPr="0078090E">
        <w:rPr>
          <w:rFonts w:ascii="Century Gothic" w:hAnsi="Century Gothic"/>
          <w:spacing w:val="-25"/>
          <w:sz w:val="18"/>
          <w:lang w:val="it-IT"/>
        </w:rPr>
        <w:t xml:space="preserve"> </w:t>
      </w:r>
      <w:r w:rsidRPr="0078090E">
        <w:rPr>
          <w:rFonts w:ascii="Century Gothic" w:hAnsi="Century Gothic"/>
          <w:sz w:val="18"/>
          <w:lang w:val="it-IT"/>
        </w:rPr>
        <w:t>all’indennità</w:t>
      </w:r>
      <w:r w:rsidRPr="0078090E">
        <w:rPr>
          <w:rFonts w:ascii="Century Gothic" w:hAnsi="Century Gothic"/>
          <w:spacing w:val="-26"/>
          <w:sz w:val="18"/>
          <w:lang w:val="it-IT"/>
        </w:rPr>
        <w:t xml:space="preserve"> </w:t>
      </w:r>
      <w:r w:rsidRPr="0078090E">
        <w:rPr>
          <w:rFonts w:ascii="Century Gothic" w:hAnsi="Century Gothic"/>
          <w:sz w:val="18"/>
          <w:lang w:val="it-IT"/>
        </w:rPr>
        <w:t>diretta</w:t>
      </w:r>
      <w:r w:rsidRPr="0078090E">
        <w:rPr>
          <w:rFonts w:ascii="Century Gothic" w:hAnsi="Century Gothic"/>
          <w:spacing w:val="-25"/>
          <w:sz w:val="18"/>
          <w:lang w:val="it-IT"/>
        </w:rPr>
        <w:t xml:space="preserve"> </w:t>
      </w:r>
      <w:r w:rsidRPr="0078090E">
        <w:rPr>
          <w:rFonts w:ascii="Century Gothic" w:hAnsi="Century Gothic"/>
          <w:sz w:val="18"/>
          <w:lang w:val="it-IT"/>
        </w:rPr>
        <w:t>a enti</w:t>
      </w:r>
      <w:r w:rsidRPr="0078090E">
        <w:rPr>
          <w:rFonts w:ascii="Century Gothic" w:hAnsi="Century Gothic"/>
          <w:spacing w:val="-43"/>
          <w:sz w:val="18"/>
          <w:lang w:val="it-IT"/>
        </w:rPr>
        <w:t xml:space="preserve"> </w:t>
      </w:r>
      <w:r w:rsidRPr="0078090E">
        <w:rPr>
          <w:rFonts w:ascii="Century Gothic" w:hAnsi="Century Gothic"/>
          <w:sz w:val="18"/>
          <w:lang w:val="it-IT"/>
        </w:rPr>
        <w:t>gestori</w:t>
      </w:r>
      <w:r w:rsidRPr="0078090E">
        <w:rPr>
          <w:rFonts w:ascii="Century Gothic" w:hAnsi="Century Gothic"/>
          <w:spacing w:val="-42"/>
          <w:sz w:val="18"/>
          <w:lang w:val="it-IT"/>
        </w:rPr>
        <w:t xml:space="preserve"> </w:t>
      </w:r>
      <w:r w:rsidRPr="0078090E">
        <w:rPr>
          <w:rFonts w:ascii="Century Gothic" w:hAnsi="Century Gothic"/>
          <w:sz w:val="18"/>
          <w:lang w:val="it-IT"/>
        </w:rPr>
        <w:t>pubblici</w:t>
      </w:r>
      <w:r w:rsidRPr="0078090E">
        <w:rPr>
          <w:rFonts w:ascii="Century Gothic" w:hAnsi="Century Gothic"/>
          <w:spacing w:val="-42"/>
          <w:sz w:val="18"/>
          <w:lang w:val="it-IT"/>
        </w:rPr>
        <w:t xml:space="preserve"> </w:t>
      </w:r>
      <w:r w:rsidRPr="0078090E">
        <w:rPr>
          <w:rFonts w:ascii="Century Gothic" w:hAnsi="Century Gothic"/>
          <w:sz w:val="18"/>
          <w:lang w:val="it-IT"/>
        </w:rPr>
        <w:t>e</w:t>
      </w:r>
      <w:r w:rsidRPr="0078090E">
        <w:rPr>
          <w:rFonts w:ascii="Century Gothic" w:hAnsi="Century Gothic"/>
          <w:spacing w:val="-42"/>
          <w:sz w:val="18"/>
          <w:lang w:val="it-IT"/>
        </w:rPr>
        <w:t xml:space="preserve"> </w:t>
      </w:r>
      <w:r w:rsidRPr="0078090E">
        <w:rPr>
          <w:rFonts w:ascii="Century Gothic" w:hAnsi="Century Gothic"/>
          <w:sz w:val="18"/>
          <w:lang w:val="it-IT"/>
        </w:rPr>
        <w:t>privati</w:t>
      </w:r>
      <w:r w:rsidRPr="0078090E">
        <w:rPr>
          <w:rFonts w:ascii="Century Gothic" w:hAnsi="Century Gothic"/>
          <w:spacing w:val="-41"/>
          <w:sz w:val="18"/>
          <w:lang w:val="it-IT"/>
        </w:rPr>
        <w:t xml:space="preserve"> </w:t>
      </w:r>
      <w:r w:rsidRPr="0078090E">
        <w:rPr>
          <w:rFonts w:ascii="Century Gothic" w:hAnsi="Century Gothic"/>
          <w:sz w:val="18"/>
          <w:lang w:val="it-IT"/>
        </w:rPr>
        <w:t>di</w:t>
      </w:r>
      <w:r w:rsidRPr="0078090E">
        <w:rPr>
          <w:rFonts w:ascii="Century Gothic" w:hAnsi="Century Gothic"/>
          <w:spacing w:val="-40"/>
          <w:sz w:val="18"/>
          <w:lang w:val="it-IT"/>
        </w:rPr>
        <w:t xml:space="preserve"> </w:t>
      </w:r>
      <w:r w:rsidRPr="0078090E">
        <w:rPr>
          <w:rFonts w:ascii="Century Gothic" w:hAnsi="Century Gothic"/>
          <w:sz w:val="18"/>
          <w:lang w:val="it-IT"/>
        </w:rPr>
        <w:t>servizi</w:t>
      </w:r>
      <w:r w:rsidRPr="0078090E">
        <w:rPr>
          <w:rFonts w:ascii="Century Gothic" w:hAnsi="Century Gothic"/>
          <w:spacing w:val="-42"/>
          <w:sz w:val="18"/>
          <w:lang w:val="it-IT"/>
        </w:rPr>
        <w:t xml:space="preserve"> </w:t>
      </w:r>
      <w:r w:rsidRPr="0078090E">
        <w:rPr>
          <w:rFonts w:ascii="Century Gothic" w:hAnsi="Century Gothic"/>
          <w:sz w:val="18"/>
          <w:lang w:val="it-IT"/>
        </w:rPr>
        <w:t>semiresidenziali</w:t>
      </w:r>
      <w:r w:rsidRPr="0078090E">
        <w:rPr>
          <w:rFonts w:ascii="Century Gothic" w:hAnsi="Century Gothic"/>
          <w:spacing w:val="-42"/>
          <w:sz w:val="18"/>
          <w:lang w:val="it-IT"/>
        </w:rPr>
        <w:t xml:space="preserve"> </w:t>
      </w:r>
      <w:r w:rsidRPr="0078090E">
        <w:rPr>
          <w:rFonts w:ascii="Century Gothic" w:hAnsi="Century Gothic"/>
          <w:sz w:val="18"/>
          <w:lang w:val="it-IT"/>
        </w:rPr>
        <w:t>per</w:t>
      </w:r>
      <w:r w:rsidRPr="0078090E">
        <w:rPr>
          <w:rFonts w:ascii="Century Gothic" w:hAnsi="Century Gothic"/>
          <w:spacing w:val="-41"/>
          <w:sz w:val="18"/>
          <w:lang w:val="it-IT"/>
        </w:rPr>
        <w:t xml:space="preserve"> </w:t>
      </w:r>
      <w:r w:rsidRPr="0078090E">
        <w:rPr>
          <w:rFonts w:ascii="Century Gothic" w:hAnsi="Century Gothic"/>
          <w:sz w:val="18"/>
          <w:lang w:val="it-IT"/>
        </w:rPr>
        <w:t>persone</w:t>
      </w:r>
      <w:r w:rsidRPr="0078090E">
        <w:rPr>
          <w:rFonts w:ascii="Century Gothic" w:hAnsi="Century Gothic"/>
          <w:spacing w:val="-42"/>
          <w:sz w:val="18"/>
          <w:lang w:val="it-IT"/>
        </w:rPr>
        <w:t xml:space="preserve"> </w:t>
      </w:r>
      <w:r w:rsidRPr="0078090E">
        <w:rPr>
          <w:rFonts w:ascii="Century Gothic" w:hAnsi="Century Gothic"/>
          <w:sz w:val="18"/>
          <w:lang w:val="it-IT"/>
        </w:rPr>
        <w:t>con</w:t>
      </w:r>
      <w:r w:rsidRPr="0078090E">
        <w:rPr>
          <w:rFonts w:ascii="Century Gothic" w:hAnsi="Century Gothic"/>
          <w:spacing w:val="-42"/>
          <w:sz w:val="18"/>
          <w:lang w:val="it-IT"/>
        </w:rPr>
        <w:t xml:space="preserve"> </w:t>
      </w:r>
      <w:r w:rsidRPr="0078090E">
        <w:rPr>
          <w:rFonts w:ascii="Century Gothic" w:hAnsi="Century Gothic"/>
          <w:sz w:val="18"/>
          <w:lang w:val="it-IT"/>
        </w:rPr>
        <w:t>disabilità,</w:t>
      </w:r>
      <w:r w:rsidRPr="0078090E">
        <w:rPr>
          <w:rFonts w:ascii="Century Gothic" w:hAnsi="Century Gothic"/>
          <w:spacing w:val="-39"/>
          <w:sz w:val="18"/>
          <w:lang w:val="it-IT"/>
        </w:rPr>
        <w:t xml:space="preserve"> </w:t>
      </w:r>
      <w:r w:rsidRPr="0078090E">
        <w:rPr>
          <w:rFonts w:ascii="Century Gothic" w:hAnsi="Century Gothic"/>
          <w:sz w:val="18"/>
          <w:lang w:val="it-IT"/>
        </w:rPr>
        <w:t>in</w:t>
      </w:r>
      <w:r w:rsidRPr="0078090E">
        <w:rPr>
          <w:rFonts w:ascii="Century Gothic" w:hAnsi="Century Gothic"/>
          <w:spacing w:val="-41"/>
          <w:sz w:val="18"/>
          <w:lang w:val="it-IT"/>
        </w:rPr>
        <w:t xml:space="preserve"> </w:t>
      </w:r>
      <w:r w:rsidRPr="0078090E">
        <w:rPr>
          <w:rFonts w:ascii="Century Gothic" w:hAnsi="Century Gothic"/>
          <w:sz w:val="18"/>
          <w:lang w:val="it-IT"/>
        </w:rPr>
        <w:t>conformità</w:t>
      </w:r>
      <w:r w:rsidRPr="0078090E">
        <w:rPr>
          <w:rFonts w:ascii="Century Gothic" w:hAnsi="Century Gothic"/>
          <w:spacing w:val="-43"/>
          <w:sz w:val="18"/>
          <w:lang w:val="it-IT"/>
        </w:rPr>
        <w:t xml:space="preserve"> </w:t>
      </w:r>
      <w:r w:rsidRPr="0078090E">
        <w:rPr>
          <w:rFonts w:ascii="Century Gothic" w:hAnsi="Century Gothic"/>
          <w:sz w:val="18"/>
          <w:lang w:val="it-IT"/>
        </w:rPr>
        <w:t>a</w:t>
      </w:r>
      <w:r w:rsidRPr="0078090E">
        <w:rPr>
          <w:rFonts w:ascii="Century Gothic" w:hAnsi="Century Gothic"/>
          <w:spacing w:val="-41"/>
          <w:sz w:val="18"/>
          <w:lang w:val="it-IT"/>
        </w:rPr>
        <w:t xml:space="preserve"> </w:t>
      </w:r>
      <w:r w:rsidRPr="0078090E">
        <w:rPr>
          <w:rFonts w:ascii="Century Gothic" w:hAnsi="Century Gothic"/>
          <w:sz w:val="18"/>
          <w:lang w:val="it-IT"/>
        </w:rPr>
        <w:t>quanto</w:t>
      </w:r>
      <w:r w:rsidRPr="0078090E">
        <w:rPr>
          <w:rFonts w:ascii="Century Gothic" w:hAnsi="Century Gothic"/>
          <w:spacing w:val="-42"/>
          <w:sz w:val="18"/>
          <w:lang w:val="it-IT"/>
        </w:rPr>
        <w:t xml:space="preserve"> </w:t>
      </w:r>
      <w:r w:rsidRPr="0078090E">
        <w:rPr>
          <w:rFonts w:ascii="Century Gothic" w:hAnsi="Century Gothic"/>
          <w:sz w:val="18"/>
          <w:lang w:val="it-IT"/>
        </w:rPr>
        <w:t>previsto</w:t>
      </w:r>
      <w:r w:rsidRPr="0078090E">
        <w:rPr>
          <w:rFonts w:ascii="Century Gothic" w:hAnsi="Century Gothic"/>
          <w:spacing w:val="-41"/>
          <w:sz w:val="18"/>
          <w:lang w:val="it-IT"/>
        </w:rPr>
        <w:t xml:space="preserve"> </w:t>
      </w:r>
      <w:r w:rsidRPr="0078090E">
        <w:rPr>
          <w:rFonts w:ascii="Century Gothic" w:hAnsi="Century Gothic"/>
          <w:sz w:val="18"/>
          <w:lang w:val="it-IT"/>
        </w:rPr>
        <w:t>dal DPCM</w:t>
      </w:r>
      <w:r w:rsidRPr="0078090E">
        <w:rPr>
          <w:rFonts w:ascii="Century Gothic" w:hAnsi="Century Gothic"/>
          <w:spacing w:val="-21"/>
          <w:sz w:val="18"/>
          <w:lang w:val="it-IT"/>
        </w:rPr>
        <w:t xml:space="preserve"> </w:t>
      </w:r>
      <w:r w:rsidRPr="0078090E">
        <w:rPr>
          <w:rFonts w:ascii="Century Gothic" w:hAnsi="Century Gothic"/>
          <w:sz w:val="18"/>
          <w:lang w:val="it-IT"/>
        </w:rPr>
        <w:t>23/07/2020</w:t>
      </w:r>
      <w:r w:rsidR="00B94B2D" w:rsidRPr="0078090E">
        <w:rPr>
          <w:rFonts w:ascii="Century Gothic" w:hAnsi="Century Gothic"/>
          <w:sz w:val="18"/>
          <w:lang w:val="it-IT"/>
        </w:rPr>
        <w:t xml:space="preserve"> e successivo DPCM 7/12/2020</w:t>
      </w:r>
      <w:r w:rsidRPr="0078090E">
        <w:rPr>
          <w:rFonts w:ascii="Century Gothic" w:hAnsi="Century Gothic"/>
          <w:spacing w:val="-21"/>
          <w:sz w:val="18"/>
          <w:lang w:val="it-IT"/>
        </w:rPr>
        <w:t xml:space="preserve"> </w:t>
      </w:r>
      <w:r w:rsidRPr="0078090E">
        <w:rPr>
          <w:rFonts w:ascii="Century Gothic" w:hAnsi="Century Gothic"/>
          <w:sz w:val="18"/>
          <w:lang w:val="it-IT"/>
        </w:rPr>
        <w:t>e</w:t>
      </w:r>
      <w:r w:rsidRPr="0078090E">
        <w:rPr>
          <w:rFonts w:ascii="Century Gothic" w:hAnsi="Century Gothic"/>
          <w:spacing w:val="-18"/>
          <w:sz w:val="18"/>
          <w:lang w:val="it-IT"/>
        </w:rPr>
        <w:t xml:space="preserve"> </w:t>
      </w:r>
      <w:r w:rsidRPr="0078090E">
        <w:rPr>
          <w:rFonts w:ascii="Century Gothic" w:hAnsi="Century Gothic"/>
          <w:sz w:val="18"/>
          <w:lang w:val="it-IT"/>
        </w:rPr>
        <w:t>art.</w:t>
      </w:r>
      <w:r w:rsidRPr="0078090E">
        <w:rPr>
          <w:rFonts w:ascii="Century Gothic" w:hAnsi="Century Gothic"/>
          <w:spacing w:val="-20"/>
          <w:sz w:val="18"/>
          <w:lang w:val="it-IT"/>
        </w:rPr>
        <w:t xml:space="preserve"> </w:t>
      </w:r>
      <w:r w:rsidRPr="0078090E">
        <w:rPr>
          <w:rFonts w:ascii="Century Gothic" w:hAnsi="Century Gothic"/>
          <w:sz w:val="18"/>
          <w:lang w:val="it-IT"/>
        </w:rPr>
        <w:t>104,</w:t>
      </w:r>
      <w:r w:rsidRPr="0078090E">
        <w:rPr>
          <w:rFonts w:ascii="Century Gothic" w:hAnsi="Century Gothic"/>
          <w:spacing w:val="-19"/>
          <w:sz w:val="18"/>
          <w:lang w:val="it-IT"/>
        </w:rPr>
        <w:t xml:space="preserve"> </w:t>
      </w:r>
      <w:r w:rsidRPr="0078090E">
        <w:rPr>
          <w:rFonts w:ascii="Century Gothic" w:hAnsi="Century Gothic"/>
          <w:sz w:val="18"/>
          <w:lang w:val="it-IT"/>
        </w:rPr>
        <w:t>comma</w:t>
      </w:r>
      <w:r w:rsidRPr="0078090E">
        <w:rPr>
          <w:rFonts w:ascii="Century Gothic" w:hAnsi="Century Gothic"/>
          <w:spacing w:val="-21"/>
          <w:sz w:val="18"/>
          <w:lang w:val="it-IT"/>
        </w:rPr>
        <w:t xml:space="preserve"> </w:t>
      </w:r>
      <w:r w:rsidRPr="0078090E">
        <w:rPr>
          <w:rFonts w:ascii="Century Gothic" w:hAnsi="Century Gothic"/>
          <w:sz w:val="18"/>
          <w:lang w:val="it-IT"/>
        </w:rPr>
        <w:t>3,</w:t>
      </w:r>
      <w:r w:rsidRPr="0078090E">
        <w:rPr>
          <w:rFonts w:ascii="Century Gothic" w:hAnsi="Century Gothic"/>
          <w:spacing w:val="-19"/>
          <w:sz w:val="18"/>
          <w:lang w:val="it-IT"/>
        </w:rPr>
        <w:t xml:space="preserve"> </w:t>
      </w:r>
      <w:r w:rsidRPr="0078090E">
        <w:rPr>
          <w:rFonts w:ascii="Century Gothic" w:hAnsi="Century Gothic"/>
          <w:sz w:val="18"/>
          <w:lang w:val="it-IT"/>
        </w:rPr>
        <w:t>legge</w:t>
      </w:r>
      <w:r w:rsidRPr="0078090E">
        <w:rPr>
          <w:rFonts w:ascii="Century Gothic" w:hAnsi="Century Gothic"/>
          <w:spacing w:val="-21"/>
          <w:sz w:val="18"/>
          <w:lang w:val="it-IT"/>
        </w:rPr>
        <w:t xml:space="preserve"> </w:t>
      </w:r>
      <w:r w:rsidRPr="0078090E">
        <w:rPr>
          <w:rFonts w:ascii="Century Gothic" w:hAnsi="Century Gothic"/>
          <w:sz w:val="18"/>
          <w:lang w:val="it-IT"/>
        </w:rPr>
        <w:t>77/2020</w:t>
      </w:r>
      <w:r w:rsidRPr="0078090E">
        <w:rPr>
          <w:rFonts w:ascii="Century Gothic" w:hAnsi="Century Gothic"/>
          <w:spacing w:val="-21"/>
          <w:sz w:val="18"/>
          <w:lang w:val="it-IT"/>
        </w:rPr>
        <w:t xml:space="preserve"> </w:t>
      </w:r>
      <w:r w:rsidRPr="0078090E">
        <w:rPr>
          <w:rFonts w:ascii="Century Gothic" w:hAnsi="Century Gothic"/>
          <w:sz w:val="18"/>
          <w:lang w:val="it-IT"/>
        </w:rPr>
        <w:t>di</w:t>
      </w:r>
      <w:r w:rsidRPr="0078090E">
        <w:rPr>
          <w:rFonts w:ascii="Century Gothic" w:hAnsi="Century Gothic"/>
          <w:spacing w:val="-21"/>
          <w:sz w:val="18"/>
          <w:lang w:val="it-IT"/>
        </w:rPr>
        <w:t xml:space="preserve"> </w:t>
      </w:r>
      <w:r w:rsidRPr="0078090E">
        <w:rPr>
          <w:rFonts w:ascii="Century Gothic" w:hAnsi="Century Gothic"/>
          <w:sz w:val="18"/>
          <w:lang w:val="it-IT"/>
        </w:rPr>
        <w:t>conversione</w:t>
      </w:r>
      <w:r w:rsidRPr="0078090E">
        <w:rPr>
          <w:rFonts w:ascii="Century Gothic" w:hAnsi="Century Gothic"/>
          <w:spacing w:val="-20"/>
          <w:sz w:val="18"/>
          <w:lang w:val="it-IT"/>
        </w:rPr>
        <w:t xml:space="preserve"> </w:t>
      </w:r>
      <w:r w:rsidRPr="0078090E">
        <w:rPr>
          <w:rFonts w:ascii="Century Gothic" w:hAnsi="Century Gothic"/>
          <w:sz w:val="18"/>
          <w:lang w:val="it-IT"/>
        </w:rPr>
        <w:t>del</w:t>
      </w:r>
      <w:r w:rsidRPr="0078090E">
        <w:rPr>
          <w:rFonts w:ascii="Century Gothic" w:hAnsi="Century Gothic"/>
          <w:spacing w:val="-20"/>
          <w:sz w:val="18"/>
          <w:lang w:val="it-IT"/>
        </w:rPr>
        <w:t xml:space="preserve"> </w:t>
      </w:r>
      <w:proofErr w:type="spellStart"/>
      <w:r w:rsidRPr="0078090E">
        <w:rPr>
          <w:rFonts w:ascii="Century Gothic" w:hAnsi="Century Gothic"/>
          <w:sz w:val="18"/>
          <w:lang w:val="it-IT"/>
        </w:rPr>
        <w:t>d.l.</w:t>
      </w:r>
      <w:proofErr w:type="spellEnd"/>
      <w:r w:rsidRPr="0078090E">
        <w:rPr>
          <w:rFonts w:ascii="Century Gothic" w:hAnsi="Century Gothic"/>
          <w:spacing w:val="-21"/>
          <w:sz w:val="18"/>
          <w:lang w:val="it-IT"/>
        </w:rPr>
        <w:t xml:space="preserve"> </w:t>
      </w:r>
      <w:r w:rsidRPr="0078090E">
        <w:rPr>
          <w:rFonts w:ascii="Century Gothic" w:hAnsi="Century Gothic"/>
          <w:sz w:val="18"/>
          <w:lang w:val="it-IT"/>
        </w:rPr>
        <w:t>34/2020</w:t>
      </w:r>
      <w:r w:rsidR="00CA561B" w:rsidRPr="0078090E">
        <w:rPr>
          <w:rFonts w:ascii="Century Gothic" w:hAnsi="Century Gothic"/>
          <w:sz w:val="18"/>
          <w:lang w:val="it-IT"/>
        </w:rPr>
        <w:t xml:space="preserve">, nel </w:t>
      </w:r>
      <w:r w:rsidR="00AA1FFB" w:rsidRPr="0078090E">
        <w:rPr>
          <w:rFonts w:ascii="Century Gothic" w:hAnsi="Century Gothic"/>
          <w:sz w:val="18"/>
          <w:lang w:val="it-IT"/>
        </w:rPr>
        <w:t>q</w:t>
      </w:r>
      <w:r w:rsidR="00CA561B" w:rsidRPr="0078090E">
        <w:rPr>
          <w:rFonts w:ascii="Century Gothic" w:hAnsi="Century Gothic"/>
          <w:sz w:val="18"/>
          <w:lang w:val="it-IT"/>
        </w:rPr>
        <w:t>uadro delle determinazioni di cui alle DGR XI/3781/2020 E XI/3824/2020</w:t>
      </w:r>
      <w:r w:rsidR="00AA1FFB" w:rsidRPr="0078090E">
        <w:rPr>
          <w:rFonts w:ascii="Century Gothic" w:hAnsi="Century Gothic"/>
          <w:sz w:val="18"/>
          <w:lang w:val="it-IT"/>
        </w:rPr>
        <w:t>.</w:t>
      </w:r>
    </w:p>
    <w:p w14:paraId="05ED19D3" w14:textId="77777777" w:rsidR="00914FCC" w:rsidRPr="0078090E" w:rsidRDefault="00914FCC">
      <w:pPr>
        <w:pStyle w:val="Corpotesto"/>
        <w:rPr>
          <w:rFonts w:ascii="Century Gothic" w:hAnsi="Century Gothic"/>
          <w:sz w:val="20"/>
          <w:lang w:val="it-IT"/>
        </w:rPr>
      </w:pPr>
    </w:p>
    <w:p w14:paraId="7404786F" w14:textId="6FE633C8" w:rsidR="00914FCC" w:rsidRPr="0078090E" w:rsidRDefault="00082050">
      <w:pPr>
        <w:pStyle w:val="Corpotesto"/>
        <w:spacing w:before="8"/>
        <w:rPr>
          <w:rFonts w:ascii="Century Gothic" w:hAnsi="Century Gothic"/>
          <w:sz w:val="14"/>
          <w:lang w:val="it-IT"/>
        </w:rPr>
      </w:pPr>
      <w:r w:rsidRPr="0078090E">
        <w:rPr>
          <w:rFonts w:ascii="Century Gothic" w:hAnsi="Century Gothic"/>
          <w:noProof/>
          <w:lang w:val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0570516" wp14:editId="0C5052A1">
                <wp:simplePos x="0" y="0"/>
                <wp:positionH relativeFrom="page">
                  <wp:posOffset>647065</wp:posOffset>
                </wp:positionH>
                <wp:positionV relativeFrom="paragraph">
                  <wp:posOffset>143510</wp:posOffset>
                </wp:positionV>
                <wp:extent cx="6477000" cy="1044575"/>
                <wp:effectExtent l="0" t="0" r="19050" b="22225"/>
                <wp:wrapTopAndBottom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44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4A464B" w14:textId="4F98FBFD" w:rsidR="00BA5F4B" w:rsidRDefault="00BA5F4B" w:rsidP="00B94B2D">
                            <w:pPr>
                              <w:spacing w:before="19"/>
                              <w:ind w:left="108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80"/>
                              </w:rPr>
                              <w:t>MANIFESTAZIONE DI INTERESSE ALL’INDENNITA’ DI CUI AL DPCM 23/07/2020 E SUCCESIVO DPCM 7/12/2020 E ART 104 COMMA</w:t>
                            </w:r>
                            <w:r>
                              <w:rPr>
                                <w:b/>
                              </w:rPr>
                              <w:t xml:space="preserve"> 3</w:t>
                            </w:r>
                            <w:r>
                              <w:rPr>
                                <w:b/>
                                <w:w w:val="90"/>
                              </w:rPr>
                              <w:t xml:space="preserve"> DL 34/2020 CONVERTITO NELLA LEGGE 77/2020 IN RELAZIONE A UNITA’ DI</w:t>
                            </w:r>
                            <w:r>
                              <w:rPr>
                                <w:b/>
                                <w:spacing w:val="6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OFFERTA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 xml:space="preserve">SEMIRESIDENZIALI PER PERSONE CON DISABILITÀ IN ATTUAZIONE DEL DECRETO REGIONALE </w:t>
                            </w:r>
                            <w:r w:rsidR="00FA7014">
                              <w:rPr>
                                <w:b/>
                                <w:w w:val="90"/>
                              </w:rPr>
                              <w:t>1706</w:t>
                            </w:r>
                            <w:r>
                              <w:rPr>
                                <w:b/>
                                <w:w w:val="90"/>
                              </w:rPr>
                              <w:t xml:space="preserve"> DEL </w:t>
                            </w:r>
                            <w:r w:rsidR="00FA7014">
                              <w:rPr>
                                <w:b/>
                                <w:w w:val="90"/>
                              </w:rPr>
                              <w:t>12/02/2021</w:t>
                            </w:r>
                            <w:r>
                              <w:rPr>
                                <w:b/>
                                <w:w w:val="90"/>
                              </w:rPr>
                              <w:t xml:space="preserve">, NEL QUADRO DELLE DGR </w:t>
                            </w:r>
                            <w:r w:rsidRPr="00B94B2D">
                              <w:rPr>
                                <w:b/>
                                <w:w w:val="90"/>
                              </w:rPr>
                              <w:t xml:space="preserve">XI/3781/2020 </w:t>
                            </w:r>
                            <w:r w:rsidR="00F00661">
                              <w:rPr>
                                <w:b/>
                                <w:w w:val="90"/>
                              </w:rPr>
                              <w:t>E</w:t>
                            </w:r>
                            <w:r w:rsidRPr="00B94B2D">
                              <w:rPr>
                                <w:b/>
                                <w:w w:val="90"/>
                              </w:rPr>
                              <w:t xml:space="preserve"> XI/3824/2020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5705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95pt;margin-top:11.3pt;width:510pt;height:82.2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" filled="f" strokeweight=".48pt">
                <v:textbox inset="0,0,0,0">
                  <w:txbxContent>
                    <w:p w14:paraId="764A464B" w14:textId="4F98FBFD" w:rsidR="00BA5F4B" w:rsidRDefault="00BA5F4B" w:rsidP="00B94B2D">
                      <w:pPr>
                        <w:spacing w:before="19"/>
                        <w:ind w:left="108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w w:val="80"/>
                        </w:rPr>
                        <w:t>MANIFESTAZIONE DI INTERESSE ALL’INDENNITA’ DI CUI AL DPCM 23/07/2020 E SUCCESIVO DPCM 7/12/2020 E ART 104 COMMA</w:t>
                      </w:r>
                      <w:r>
                        <w:rPr>
                          <w:b/>
                        </w:rPr>
                        <w:t xml:space="preserve"> 3</w:t>
                      </w:r>
                      <w:r>
                        <w:rPr>
                          <w:b/>
                          <w:w w:val="90"/>
                        </w:rPr>
                        <w:t xml:space="preserve"> DL 34/2020 CONVERTITO NELLA LEGGE 77/2020 IN RELAZIONE A UNITA’ DI</w:t>
                      </w:r>
                      <w:r>
                        <w:rPr>
                          <w:b/>
                          <w:spacing w:val="60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OFFERTA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 xml:space="preserve">SEMIRESIDENZIALI PER PERSONE CON DISABILITÀ IN ATTUAZIONE DEL DECRETO REGIONALE </w:t>
                      </w:r>
                      <w:r w:rsidR="00FA7014">
                        <w:rPr>
                          <w:b/>
                          <w:w w:val="90"/>
                        </w:rPr>
                        <w:t>1706</w:t>
                      </w:r>
                      <w:r>
                        <w:rPr>
                          <w:b/>
                          <w:w w:val="90"/>
                        </w:rPr>
                        <w:t xml:space="preserve"> DEL </w:t>
                      </w:r>
                      <w:r w:rsidR="00FA7014">
                        <w:rPr>
                          <w:b/>
                          <w:w w:val="90"/>
                        </w:rPr>
                        <w:t>12/02/2021</w:t>
                      </w:r>
                      <w:r>
                        <w:rPr>
                          <w:b/>
                          <w:w w:val="90"/>
                        </w:rPr>
                        <w:t xml:space="preserve">, NEL QUADRO DELLE DGR </w:t>
                      </w:r>
                      <w:r w:rsidRPr="00B94B2D">
                        <w:rPr>
                          <w:b/>
                          <w:w w:val="90"/>
                        </w:rPr>
                        <w:t xml:space="preserve">XI/3781/2020 </w:t>
                      </w:r>
                      <w:r w:rsidR="00F00661">
                        <w:rPr>
                          <w:b/>
                          <w:w w:val="90"/>
                        </w:rPr>
                        <w:t>E</w:t>
                      </w:r>
                      <w:r w:rsidRPr="00B94B2D">
                        <w:rPr>
                          <w:b/>
                          <w:w w:val="90"/>
                        </w:rPr>
                        <w:t xml:space="preserve"> XI/3824/2020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8D30C9" w14:textId="77777777" w:rsidR="00914FCC" w:rsidRPr="0078090E" w:rsidRDefault="00914FCC">
      <w:pPr>
        <w:pStyle w:val="Corpotesto"/>
        <w:spacing w:before="7"/>
        <w:rPr>
          <w:rFonts w:ascii="Century Gothic" w:hAnsi="Century Gothic"/>
          <w:sz w:val="21"/>
          <w:lang w:val="it-IT"/>
        </w:rPr>
      </w:pPr>
    </w:p>
    <w:p w14:paraId="45956F9A" w14:textId="77777777" w:rsidR="00914FCC" w:rsidRPr="0078090E" w:rsidRDefault="008B4768" w:rsidP="003448BD">
      <w:pPr>
        <w:tabs>
          <w:tab w:val="left" w:pos="942"/>
          <w:tab w:val="left" w:pos="2607"/>
          <w:tab w:val="left" w:pos="7675"/>
          <w:tab w:val="left" w:pos="8119"/>
          <w:tab w:val="left" w:pos="9132"/>
          <w:tab w:val="left" w:pos="9592"/>
        </w:tabs>
        <w:spacing w:before="101"/>
        <w:ind w:left="292"/>
        <w:jc w:val="both"/>
        <w:rPr>
          <w:rFonts w:ascii="Century Gothic" w:hAnsi="Century Gothic"/>
          <w:lang w:val="it-IT"/>
        </w:rPr>
      </w:pPr>
      <w:r w:rsidRPr="0078090E">
        <w:rPr>
          <w:rFonts w:ascii="Century Gothic" w:hAnsi="Century Gothic"/>
          <w:lang w:val="it-IT"/>
        </w:rPr>
        <w:t>Il/la</w:t>
      </w:r>
      <w:r w:rsidRPr="0078090E">
        <w:rPr>
          <w:rFonts w:ascii="Century Gothic" w:hAnsi="Century Gothic"/>
          <w:lang w:val="it-IT"/>
        </w:rPr>
        <w:tab/>
        <w:t>sottoscritto/a</w:t>
      </w:r>
      <w:r w:rsidRPr="0078090E">
        <w:rPr>
          <w:rFonts w:ascii="Century Gothic" w:hAnsi="Century Gothic"/>
          <w:lang w:val="it-IT"/>
        </w:rPr>
        <w:tab/>
        <w:t>…………………………………………………</w:t>
      </w:r>
      <w:proofErr w:type="gramStart"/>
      <w:r w:rsidRPr="0078090E">
        <w:rPr>
          <w:rFonts w:ascii="Century Gothic" w:hAnsi="Century Gothic"/>
          <w:lang w:val="it-IT"/>
        </w:rPr>
        <w:t>…….</w:t>
      </w:r>
      <w:proofErr w:type="gramEnd"/>
      <w:r w:rsidRPr="0078090E">
        <w:rPr>
          <w:rFonts w:ascii="Century Gothic" w:hAnsi="Century Gothic"/>
          <w:lang w:val="it-IT"/>
        </w:rPr>
        <w:t>.,</w:t>
      </w:r>
      <w:r w:rsidRPr="0078090E">
        <w:rPr>
          <w:rFonts w:ascii="Century Gothic" w:hAnsi="Century Gothic"/>
          <w:lang w:val="it-IT"/>
        </w:rPr>
        <w:tab/>
        <w:t>in</w:t>
      </w:r>
      <w:r w:rsidRPr="0078090E">
        <w:rPr>
          <w:rFonts w:ascii="Century Gothic" w:hAnsi="Century Gothic"/>
          <w:lang w:val="it-IT"/>
        </w:rPr>
        <w:tab/>
        <w:t>qualità</w:t>
      </w:r>
      <w:r w:rsidRPr="0078090E">
        <w:rPr>
          <w:rFonts w:ascii="Century Gothic" w:hAnsi="Century Gothic"/>
          <w:lang w:val="it-IT"/>
        </w:rPr>
        <w:tab/>
        <w:t>di</w:t>
      </w:r>
      <w:r w:rsidRPr="0078090E">
        <w:rPr>
          <w:rFonts w:ascii="Century Gothic" w:hAnsi="Century Gothic"/>
          <w:lang w:val="it-IT"/>
        </w:rPr>
        <w:tab/>
        <w:t>legale</w:t>
      </w:r>
    </w:p>
    <w:p w14:paraId="10E745F5" w14:textId="77777777" w:rsidR="00914FCC" w:rsidRPr="0078090E" w:rsidRDefault="00914FCC" w:rsidP="003448BD">
      <w:pPr>
        <w:pStyle w:val="Corpotesto"/>
        <w:spacing w:before="12"/>
        <w:jc w:val="both"/>
        <w:rPr>
          <w:rFonts w:ascii="Century Gothic" w:hAnsi="Century Gothic"/>
          <w:sz w:val="13"/>
          <w:lang w:val="it-IT"/>
        </w:rPr>
      </w:pPr>
    </w:p>
    <w:p w14:paraId="137387C5" w14:textId="77777777" w:rsidR="00914FCC" w:rsidRPr="0078090E" w:rsidRDefault="008B4768" w:rsidP="003448BD">
      <w:pPr>
        <w:tabs>
          <w:tab w:val="left" w:pos="6257"/>
        </w:tabs>
        <w:spacing w:before="101"/>
        <w:ind w:left="292"/>
        <w:jc w:val="both"/>
        <w:rPr>
          <w:rFonts w:ascii="Century Gothic" w:hAnsi="Century Gothic"/>
          <w:lang w:val="it-IT"/>
        </w:rPr>
      </w:pPr>
      <w:proofErr w:type="gramStart"/>
      <w:r w:rsidRPr="0078090E">
        <w:rPr>
          <w:rFonts w:ascii="Century Gothic" w:hAnsi="Century Gothic"/>
          <w:lang w:val="it-IT"/>
        </w:rPr>
        <w:t xml:space="preserve">rappresentante </w:t>
      </w:r>
      <w:r w:rsidRPr="0078090E">
        <w:rPr>
          <w:rFonts w:ascii="Century Gothic" w:hAnsi="Century Gothic"/>
          <w:spacing w:val="1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dell’ente</w:t>
      </w:r>
      <w:proofErr w:type="gramEnd"/>
      <w:r w:rsidRPr="0078090E">
        <w:rPr>
          <w:rFonts w:ascii="Century Gothic" w:hAnsi="Century Gothic"/>
          <w:lang w:val="it-IT"/>
        </w:rPr>
        <w:t xml:space="preserve"> </w:t>
      </w:r>
      <w:r w:rsidRPr="0078090E">
        <w:rPr>
          <w:rFonts w:ascii="Century Gothic" w:hAnsi="Century Gothic"/>
          <w:spacing w:val="2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gestore</w:t>
      </w:r>
      <w:r w:rsidRPr="0078090E">
        <w:rPr>
          <w:rFonts w:ascii="Century Gothic" w:hAnsi="Century Gothic"/>
          <w:u w:val="single"/>
          <w:lang w:val="it-IT"/>
        </w:rPr>
        <w:t xml:space="preserve"> </w:t>
      </w:r>
      <w:r w:rsidRPr="0078090E">
        <w:rPr>
          <w:rFonts w:ascii="Century Gothic" w:hAnsi="Century Gothic"/>
          <w:u w:val="single"/>
          <w:lang w:val="it-IT"/>
        </w:rPr>
        <w:tab/>
      </w:r>
      <w:r w:rsidRPr="0078090E">
        <w:rPr>
          <w:rFonts w:ascii="Century Gothic" w:hAnsi="Century Gothic"/>
          <w:lang w:val="it-IT"/>
        </w:rPr>
        <w:t>con  sede   legale   nel  comune</w:t>
      </w:r>
      <w:r w:rsidRPr="0078090E">
        <w:rPr>
          <w:rFonts w:ascii="Century Gothic" w:hAnsi="Century Gothic"/>
          <w:spacing w:val="76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di</w:t>
      </w:r>
    </w:p>
    <w:p w14:paraId="522C5A25" w14:textId="77777777" w:rsidR="00914FCC" w:rsidRPr="0078090E" w:rsidRDefault="00914FCC" w:rsidP="003448BD">
      <w:pPr>
        <w:pStyle w:val="Corpotesto"/>
        <w:spacing w:before="2"/>
        <w:jc w:val="both"/>
        <w:rPr>
          <w:rFonts w:ascii="Century Gothic" w:hAnsi="Century Gothic"/>
          <w:sz w:val="14"/>
          <w:lang w:val="it-IT"/>
        </w:rPr>
      </w:pPr>
    </w:p>
    <w:p w14:paraId="0A8B2585" w14:textId="77777777" w:rsidR="00914FCC" w:rsidRPr="0078090E" w:rsidRDefault="008B4768" w:rsidP="003448BD">
      <w:pPr>
        <w:tabs>
          <w:tab w:val="left" w:pos="1996"/>
          <w:tab w:val="left" w:pos="4163"/>
        </w:tabs>
        <w:spacing w:before="101"/>
        <w:ind w:left="292"/>
        <w:jc w:val="both"/>
        <w:rPr>
          <w:rFonts w:ascii="Century Gothic" w:hAnsi="Century Gothic"/>
          <w:lang w:val="it-IT"/>
        </w:rPr>
      </w:pPr>
      <w:r w:rsidRPr="0078090E">
        <w:rPr>
          <w:rFonts w:ascii="Century Gothic" w:hAnsi="Century Gothic"/>
          <w:u w:val="single"/>
          <w:lang w:val="it-IT"/>
        </w:rPr>
        <w:t xml:space="preserve"> </w:t>
      </w:r>
      <w:r w:rsidRPr="0078090E">
        <w:rPr>
          <w:rFonts w:ascii="Century Gothic" w:hAnsi="Century Gothic"/>
          <w:u w:val="single"/>
          <w:lang w:val="it-IT"/>
        </w:rPr>
        <w:tab/>
      </w:r>
      <w:r w:rsidRPr="0078090E">
        <w:rPr>
          <w:rFonts w:ascii="Century Gothic" w:hAnsi="Century Gothic"/>
          <w:lang w:val="it-IT"/>
        </w:rPr>
        <w:t>via</w:t>
      </w:r>
      <w:r w:rsidRPr="0078090E">
        <w:rPr>
          <w:rFonts w:ascii="Century Gothic" w:hAnsi="Century Gothic"/>
          <w:u w:val="single"/>
          <w:lang w:val="it-IT"/>
        </w:rPr>
        <w:t xml:space="preserve"> </w:t>
      </w:r>
      <w:r w:rsidRPr="0078090E">
        <w:rPr>
          <w:rFonts w:ascii="Century Gothic" w:hAnsi="Century Gothic"/>
          <w:u w:val="single"/>
          <w:lang w:val="it-IT"/>
        </w:rPr>
        <w:tab/>
      </w:r>
      <w:r w:rsidRPr="0078090E">
        <w:rPr>
          <w:rFonts w:ascii="Century Gothic" w:hAnsi="Century Gothic"/>
          <w:lang w:val="it-IT"/>
        </w:rPr>
        <w:t>,</w:t>
      </w:r>
      <w:r w:rsidRPr="0078090E">
        <w:rPr>
          <w:rFonts w:ascii="Century Gothic" w:hAnsi="Century Gothic"/>
          <w:spacing w:val="-29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in</w:t>
      </w:r>
      <w:r w:rsidRPr="0078090E">
        <w:rPr>
          <w:rFonts w:ascii="Century Gothic" w:hAnsi="Century Gothic"/>
          <w:spacing w:val="-29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relazione</w:t>
      </w:r>
      <w:r w:rsidRPr="0078090E">
        <w:rPr>
          <w:rFonts w:ascii="Century Gothic" w:hAnsi="Century Gothic"/>
          <w:spacing w:val="-29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all’Avviso</w:t>
      </w:r>
      <w:r w:rsidRPr="0078090E">
        <w:rPr>
          <w:rFonts w:ascii="Century Gothic" w:hAnsi="Century Gothic"/>
          <w:spacing w:val="-30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approvato</w:t>
      </w:r>
      <w:r w:rsidRPr="0078090E">
        <w:rPr>
          <w:rFonts w:ascii="Century Gothic" w:hAnsi="Century Gothic"/>
          <w:spacing w:val="-29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con</w:t>
      </w:r>
      <w:r w:rsidRPr="0078090E">
        <w:rPr>
          <w:rFonts w:ascii="Century Gothic" w:hAnsi="Century Gothic"/>
          <w:spacing w:val="-31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Deliberazione</w:t>
      </w:r>
      <w:r w:rsidRPr="0078090E">
        <w:rPr>
          <w:rFonts w:ascii="Century Gothic" w:hAnsi="Century Gothic"/>
          <w:spacing w:val="-29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ATS</w:t>
      </w:r>
    </w:p>
    <w:p w14:paraId="172B1E42" w14:textId="77777777" w:rsidR="00914FCC" w:rsidRPr="0078090E" w:rsidRDefault="00914FCC" w:rsidP="003448BD">
      <w:pPr>
        <w:pStyle w:val="Corpotesto"/>
        <w:spacing w:before="5"/>
        <w:jc w:val="both"/>
        <w:rPr>
          <w:rFonts w:ascii="Century Gothic" w:hAnsi="Century Gothic"/>
          <w:sz w:val="22"/>
          <w:lang w:val="it-IT"/>
        </w:rPr>
      </w:pPr>
    </w:p>
    <w:p w14:paraId="6C3493A1" w14:textId="77777777" w:rsidR="00914FCC" w:rsidRPr="0078090E" w:rsidRDefault="008B4768" w:rsidP="003448BD">
      <w:pPr>
        <w:tabs>
          <w:tab w:val="left" w:pos="1595"/>
          <w:tab w:val="left" w:pos="3376"/>
        </w:tabs>
        <w:ind w:left="292"/>
        <w:jc w:val="both"/>
        <w:rPr>
          <w:rFonts w:ascii="Century Gothic" w:hAnsi="Century Gothic"/>
          <w:lang w:val="it-IT"/>
        </w:rPr>
      </w:pPr>
      <w:r w:rsidRPr="0078090E">
        <w:rPr>
          <w:rFonts w:ascii="Century Gothic" w:hAnsi="Century Gothic"/>
          <w:lang w:val="it-IT"/>
        </w:rPr>
        <w:t>n.</w:t>
      </w:r>
      <w:r w:rsidRPr="0078090E">
        <w:rPr>
          <w:rFonts w:ascii="Century Gothic" w:hAnsi="Century Gothic"/>
          <w:u w:val="single"/>
          <w:lang w:val="it-IT"/>
        </w:rPr>
        <w:t xml:space="preserve"> </w:t>
      </w:r>
      <w:r w:rsidRPr="0078090E">
        <w:rPr>
          <w:rFonts w:ascii="Century Gothic" w:hAnsi="Century Gothic"/>
          <w:u w:val="single"/>
          <w:lang w:val="it-IT"/>
        </w:rPr>
        <w:tab/>
      </w:r>
      <w:r w:rsidRPr="0078090E">
        <w:rPr>
          <w:rFonts w:ascii="Century Gothic" w:hAnsi="Century Gothic"/>
          <w:lang w:val="it-IT"/>
        </w:rPr>
        <w:t>del</w:t>
      </w:r>
      <w:r w:rsidRPr="0078090E">
        <w:rPr>
          <w:rFonts w:ascii="Century Gothic" w:hAnsi="Century Gothic"/>
          <w:spacing w:val="-16"/>
          <w:lang w:val="it-IT"/>
        </w:rPr>
        <w:t xml:space="preserve"> </w:t>
      </w:r>
      <w:r w:rsidRPr="0078090E">
        <w:rPr>
          <w:rFonts w:ascii="Century Gothic" w:hAnsi="Century Gothic"/>
          <w:w w:val="79"/>
          <w:u w:val="single"/>
          <w:lang w:val="it-IT"/>
        </w:rPr>
        <w:t xml:space="preserve"> </w:t>
      </w:r>
      <w:r w:rsidRPr="0078090E">
        <w:rPr>
          <w:rFonts w:ascii="Century Gothic" w:hAnsi="Century Gothic"/>
          <w:u w:val="single"/>
          <w:lang w:val="it-IT"/>
        </w:rPr>
        <w:tab/>
      </w:r>
    </w:p>
    <w:p w14:paraId="38107688" w14:textId="77777777" w:rsidR="00914FCC" w:rsidRPr="0078090E" w:rsidRDefault="00914FCC">
      <w:pPr>
        <w:pStyle w:val="Corpotesto"/>
        <w:rPr>
          <w:rFonts w:ascii="Century Gothic" w:hAnsi="Century Gothic"/>
          <w:sz w:val="20"/>
          <w:lang w:val="it-IT"/>
        </w:rPr>
      </w:pPr>
    </w:p>
    <w:p w14:paraId="6AA020BC" w14:textId="77777777" w:rsidR="00914FCC" w:rsidRPr="0078090E" w:rsidRDefault="00914FCC">
      <w:pPr>
        <w:pStyle w:val="Corpotesto"/>
        <w:rPr>
          <w:rFonts w:ascii="Century Gothic" w:hAnsi="Century Gothic"/>
          <w:sz w:val="16"/>
          <w:lang w:val="it-IT"/>
        </w:rPr>
      </w:pPr>
    </w:p>
    <w:p w14:paraId="1C14CAA1" w14:textId="77777777" w:rsidR="00914FCC" w:rsidRPr="0078090E" w:rsidRDefault="008B4768">
      <w:pPr>
        <w:spacing w:before="102"/>
        <w:ind w:left="78"/>
        <w:jc w:val="center"/>
        <w:rPr>
          <w:rFonts w:ascii="Century Gothic" w:hAnsi="Century Gothic"/>
          <w:b/>
          <w:lang w:val="it-IT"/>
        </w:rPr>
      </w:pPr>
      <w:r w:rsidRPr="0078090E">
        <w:rPr>
          <w:rFonts w:ascii="Century Gothic" w:hAnsi="Century Gothic"/>
          <w:b/>
          <w:w w:val="85"/>
          <w:lang w:val="it-IT"/>
        </w:rPr>
        <w:t>PRESENTA MANIFESTAZIONE DI INTERESSE</w:t>
      </w:r>
    </w:p>
    <w:p w14:paraId="64AE3F67" w14:textId="77777777" w:rsidR="00914FCC" w:rsidRPr="0078090E" w:rsidRDefault="00914FCC">
      <w:pPr>
        <w:pStyle w:val="Corpotesto"/>
        <w:spacing w:before="5"/>
        <w:rPr>
          <w:rFonts w:ascii="Century Gothic" w:hAnsi="Century Gothic"/>
          <w:b/>
          <w:sz w:val="22"/>
          <w:lang w:val="it-IT"/>
        </w:rPr>
      </w:pPr>
    </w:p>
    <w:p w14:paraId="5D656508" w14:textId="7CFDACA9" w:rsidR="00914FCC" w:rsidRPr="0078090E" w:rsidRDefault="008B4768" w:rsidP="00874138">
      <w:pPr>
        <w:pStyle w:val="Paragrafoelenco"/>
        <w:numPr>
          <w:ilvl w:val="0"/>
          <w:numId w:val="2"/>
        </w:numPr>
        <w:tabs>
          <w:tab w:val="left" w:pos="1014"/>
        </w:tabs>
        <w:spacing w:line="242" w:lineRule="auto"/>
        <w:ind w:right="207"/>
        <w:rPr>
          <w:rFonts w:ascii="Century Gothic" w:hAnsi="Century Gothic"/>
          <w:i/>
          <w:lang w:val="it-IT"/>
        </w:rPr>
      </w:pPr>
      <w:r w:rsidRPr="0078090E">
        <w:rPr>
          <w:rFonts w:ascii="Century Gothic" w:hAnsi="Century Gothic"/>
          <w:lang w:val="it-IT"/>
        </w:rPr>
        <w:t>all’indennità</w:t>
      </w:r>
      <w:r w:rsidRPr="0078090E">
        <w:rPr>
          <w:rFonts w:ascii="Century Gothic" w:hAnsi="Century Gothic"/>
          <w:spacing w:val="-42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di</w:t>
      </w:r>
      <w:r w:rsidRPr="0078090E">
        <w:rPr>
          <w:rFonts w:ascii="Century Gothic" w:hAnsi="Century Gothic"/>
          <w:spacing w:val="-44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cui</w:t>
      </w:r>
      <w:r w:rsidRPr="0078090E">
        <w:rPr>
          <w:rFonts w:ascii="Century Gothic" w:hAnsi="Century Gothic"/>
          <w:spacing w:val="-44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al</w:t>
      </w:r>
      <w:r w:rsidRPr="0078090E">
        <w:rPr>
          <w:rFonts w:ascii="Century Gothic" w:hAnsi="Century Gothic"/>
          <w:spacing w:val="-43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DPCM</w:t>
      </w:r>
      <w:r w:rsidRPr="0078090E">
        <w:rPr>
          <w:rFonts w:ascii="Century Gothic" w:hAnsi="Century Gothic"/>
          <w:spacing w:val="-43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23</w:t>
      </w:r>
      <w:r w:rsidRPr="0078090E">
        <w:rPr>
          <w:rFonts w:ascii="Century Gothic" w:hAnsi="Century Gothic"/>
          <w:spacing w:val="-43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luglio</w:t>
      </w:r>
      <w:r w:rsidRPr="0078090E">
        <w:rPr>
          <w:rFonts w:ascii="Century Gothic" w:hAnsi="Century Gothic"/>
          <w:spacing w:val="-41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2020</w:t>
      </w:r>
      <w:r w:rsidRPr="0078090E">
        <w:rPr>
          <w:rFonts w:ascii="Century Gothic" w:hAnsi="Century Gothic"/>
          <w:spacing w:val="-39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recante</w:t>
      </w:r>
      <w:r w:rsidRPr="0078090E">
        <w:rPr>
          <w:rFonts w:ascii="Century Gothic" w:hAnsi="Century Gothic"/>
          <w:spacing w:val="-43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“</w:t>
      </w:r>
      <w:r w:rsidRPr="0078090E">
        <w:rPr>
          <w:rFonts w:ascii="Century Gothic" w:hAnsi="Century Gothic"/>
          <w:i/>
          <w:lang w:val="it-IT"/>
        </w:rPr>
        <w:t>Definizione</w:t>
      </w:r>
      <w:r w:rsidRPr="0078090E">
        <w:rPr>
          <w:rFonts w:ascii="Century Gothic" w:hAnsi="Century Gothic"/>
          <w:i/>
          <w:spacing w:val="-41"/>
          <w:lang w:val="it-IT"/>
        </w:rPr>
        <w:t xml:space="preserve"> </w:t>
      </w:r>
      <w:r w:rsidRPr="0078090E">
        <w:rPr>
          <w:rFonts w:ascii="Century Gothic" w:hAnsi="Century Gothic"/>
          <w:i/>
          <w:lang w:val="it-IT"/>
        </w:rPr>
        <w:t>dei</w:t>
      </w:r>
      <w:r w:rsidRPr="0078090E">
        <w:rPr>
          <w:rFonts w:ascii="Century Gothic" w:hAnsi="Century Gothic"/>
          <w:i/>
          <w:spacing w:val="-43"/>
          <w:lang w:val="it-IT"/>
        </w:rPr>
        <w:t xml:space="preserve"> </w:t>
      </w:r>
      <w:r w:rsidRPr="0078090E">
        <w:rPr>
          <w:rFonts w:ascii="Century Gothic" w:hAnsi="Century Gothic"/>
          <w:i/>
          <w:lang w:val="it-IT"/>
        </w:rPr>
        <w:t>criteri</w:t>
      </w:r>
      <w:r w:rsidRPr="0078090E">
        <w:rPr>
          <w:rFonts w:ascii="Century Gothic" w:hAnsi="Century Gothic"/>
          <w:i/>
          <w:spacing w:val="-42"/>
          <w:lang w:val="it-IT"/>
        </w:rPr>
        <w:t xml:space="preserve"> </w:t>
      </w:r>
      <w:r w:rsidRPr="0078090E">
        <w:rPr>
          <w:rFonts w:ascii="Century Gothic" w:hAnsi="Century Gothic"/>
          <w:i/>
          <w:lang w:val="it-IT"/>
        </w:rPr>
        <w:t>di</w:t>
      </w:r>
      <w:r w:rsidRPr="0078090E">
        <w:rPr>
          <w:rFonts w:ascii="Century Gothic" w:hAnsi="Century Gothic"/>
          <w:i/>
          <w:spacing w:val="-44"/>
          <w:lang w:val="it-IT"/>
        </w:rPr>
        <w:t xml:space="preserve"> </w:t>
      </w:r>
      <w:r w:rsidRPr="0078090E">
        <w:rPr>
          <w:rFonts w:ascii="Century Gothic" w:hAnsi="Century Gothic"/>
          <w:i/>
          <w:lang w:val="it-IT"/>
        </w:rPr>
        <w:t>priorità</w:t>
      </w:r>
      <w:r w:rsidRPr="0078090E">
        <w:rPr>
          <w:rFonts w:ascii="Century Gothic" w:hAnsi="Century Gothic"/>
          <w:i/>
          <w:spacing w:val="-43"/>
          <w:lang w:val="it-IT"/>
        </w:rPr>
        <w:t xml:space="preserve"> </w:t>
      </w:r>
      <w:r w:rsidRPr="0078090E">
        <w:rPr>
          <w:rFonts w:ascii="Century Gothic" w:hAnsi="Century Gothic"/>
          <w:i/>
          <w:lang w:val="it-IT"/>
        </w:rPr>
        <w:t>delle modalità</w:t>
      </w:r>
      <w:r w:rsidRPr="0078090E">
        <w:rPr>
          <w:rFonts w:ascii="Century Gothic" w:hAnsi="Century Gothic"/>
          <w:i/>
          <w:spacing w:val="-36"/>
          <w:lang w:val="it-IT"/>
        </w:rPr>
        <w:t xml:space="preserve"> </w:t>
      </w:r>
      <w:r w:rsidRPr="0078090E">
        <w:rPr>
          <w:rFonts w:ascii="Century Gothic" w:hAnsi="Century Gothic"/>
          <w:i/>
          <w:lang w:val="it-IT"/>
        </w:rPr>
        <w:t>di</w:t>
      </w:r>
      <w:r w:rsidRPr="0078090E">
        <w:rPr>
          <w:rFonts w:ascii="Century Gothic" w:hAnsi="Century Gothic"/>
          <w:i/>
          <w:spacing w:val="-37"/>
          <w:lang w:val="it-IT"/>
        </w:rPr>
        <w:t xml:space="preserve"> </w:t>
      </w:r>
      <w:r w:rsidRPr="0078090E">
        <w:rPr>
          <w:rFonts w:ascii="Century Gothic" w:hAnsi="Century Gothic"/>
          <w:i/>
          <w:lang w:val="it-IT"/>
        </w:rPr>
        <w:t>attribuzione</w:t>
      </w:r>
      <w:r w:rsidRPr="0078090E">
        <w:rPr>
          <w:rFonts w:ascii="Century Gothic" w:hAnsi="Century Gothic"/>
          <w:i/>
          <w:spacing w:val="-35"/>
          <w:lang w:val="it-IT"/>
        </w:rPr>
        <w:t xml:space="preserve"> </w:t>
      </w:r>
      <w:r w:rsidRPr="0078090E">
        <w:rPr>
          <w:rFonts w:ascii="Century Gothic" w:hAnsi="Century Gothic"/>
          <w:i/>
          <w:lang w:val="it-IT"/>
        </w:rPr>
        <w:t>delle</w:t>
      </w:r>
      <w:r w:rsidRPr="0078090E">
        <w:rPr>
          <w:rFonts w:ascii="Century Gothic" w:hAnsi="Century Gothic"/>
          <w:i/>
          <w:spacing w:val="-35"/>
          <w:lang w:val="it-IT"/>
        </w:rPr>
        <w:t xml:space="preserve"> </w:t>
      </w:r>
      <w:r w:rsidRPr="0078090E">
        <w:rPr>
          <w:rFonts w:ascii="Century Gothic" w:hAnsi="Century Gothic"/>
          <w:i/>
          <w:lang w:val="it-IT"/>
        </w:rPr>
        <w:t>indennità</w:t>
      </w:r>
      <w:r w:rsidRPr="0078090E">
        <w:rPr>
          <w:rFonts w:ascii="Century Gothic" w:hAnsi="Century Gothic"/>
          <w:i/>
          <w:spacing w:val="-36"/>
          <w:lang w:val="it-IT"/>
        </w:rPr>
        <w:t xml:space="preserve"> </w:t>
      </w:r>
      <w:r w:rsidRPr="0078090E">
        <w:rPr>
          <w:rFonts w:ascii="Century Gothic" w:hAnsi="Century Gothic"/>
          <w:i/>
          <w:lang w:val="it-IT"/>
        </w:rPr>
        <w:t>agli</w:t>
      </w:r>
      <w:r w:rsidRPr="0078090E">
        <w:rPr>
          <w:rFonts w:ascii="Century Gothic" w:hAnsi="Century Gothic"/>
          <w:i/>
          <w:spacing w:val="-38"/>
          <w:lang w:val="it-IT"/>
        </w:rPr>
        <w:t xml:space="preserve"> </w:t>
      </w:r>
      <w:r w:rsidRPr="0078090E">
        <w:rPr>
          <w:rFonts w:ascii="Century Gothic" w:hAnsi="Century Gothic"/>
          <w:i/>
          <w:lang w:val="it-IT"/>
        </w:rPr>
        <w:t>enti</w:t>
      </w:r>
      <w:r w:rsidRPr="0078090E">
        <w:rPr>
          <w:rFonts w:ascii="Century Gothic" w:hAnsi="Century Gothic"/>
          <w:i/>
          <w:spacing w:val="-36"/>
          <w:lang w:val="it-IT"/>
        </w:rPr>
        <w:t xml:space="preserve"> </w:t>
      </w:r>
      <w:r w:rsidRPr="0078090E">
        <w:rPr>
          <w:rFonts w:ascii="Century Gothic" w:hAnsi="Century Gothic"/>
          <w:i/>
          <w:lang w:val="it-IT"/>
        </w:rPr>
        <w:t>gestori</w:t>
      </w:r>
      <w:r w:rsidRPr="0078090E">
        <w:rPr>
          <w:rFonts w:ascii="Century Gothic" w:hAnsi="Century Gothic"/>
          <w:i/>
          <w:spacing w:val="-38"/>
          <w:lang w:val="it-IT"/>
        </w:rPr>
        <w:t xml:space="preserve"> </w:t>
      </w:r>
      <w:r w:rsidRPr="0078090E">
        <w:rPr>
          <w:rFonts w:ascii="Century Gothic" w:hAnsi="Century Gothic"/>
          <w:i/>
          <w:lang w:val="it-IT"/>
        </w:rPr>
        <w:t>delle</w:t>
      </w:r>
      <w:r w:rsidRPr="0078090E">
        <w:rPr>
          <w:rFonts w:ascii="Century Gothic" w:hAnsi="Century Gothic"/>
          <w:i/>
          <w:spacing w:val="-35"/>
          <w:lang w:val="it-IT"/>
        </w:rPr>
        <w:t xml:space="preserve"> </w:t>
      </w:r>
      <w:r w:rsidRPr="0078090E">
        <w:rPr>
          <w:rFonts w:ascii="Century Gothic" w:hAnsi="Century Gothic"/>
          <w:i/>
          <w:lang w:val="it-IT"/>
        </w:rPr>
        <w:t>strutture</w:t>
      </w:r>
      <w:r w:rsidRPr="0078090E">
        <w:rPr>
          <w:rFonts w:ascii="Century Gothic" w:hAnsi="Century Gothic"/>
          <w:i/>
          <w:spacing w:val="-36"/>
          <w:lang w:val="it-IT"/>
        </w:rPr>
        <w:t xml:space="preserve"> </w:t>
      </w:r>
      <w:r w:rsidRPr="0078090E">
        <w:rPr>
          <w:rFonts w:ascii="Century Gothic" w:hAnsi="Century Gothic"/>
          <w:i/>
          <w:lang w:val="it-IT"/>
        </w:rPr>
        <w:t>semiresidenziali per persone con disabilità che, in conseguenza dell'emergenza epidemiologica da COVID-19,</w:t>
      </w:r>
      <w:r w:rsidRPr="0078090E">
        <w:rPr>
          <w:rFonts w:ascii="Century Gothic" w:hAnsi="Century Gothic"/>
          <w:i/>
          <w:spacing w:val="-41"/>
          <w:lang w:val="it-IT"/>
        </w:rPr>
        <w:t xml:space="preserve"> </w:t>
      </w:r>
      <w:r w:rsidRPr="0078090E">
        <w:rPr>
          <w:rFonts w:ascii="Century Gothic" w:hAnsi="Century Gothic"/>
          <w:i/>
          <w:lang w:val="it-IT"/>
        </w:rPr>
        <w:t>devono</w:t>
      </w:r>
      <w:r w:rsidRPr="0078090E">
        <w:rPr>
          <w:rFonts w:ascii="Century Gothic" w:hAnsi="Century Gothic"/>
          <w:i/>
          <w:spacing w:val="-42"/>
          <w:lang w:val="it-IT"/>
        </w:rPr>
        <w:t xml:space="preserve"> </w:t>
      </w:r>
      <w:r w:rsidRPr="0078090E">
        <w:rPr>
          <w:rFonts w:ascii="Century Gothic" w:hAnsi="Century Gothic"/>
          <w:i/>
          <w:lang w:val="it-IT"/>
        </w:rPr>
        <w:t>affrontare</w:t>
      </w:r>
      <w:r w:rsidRPr="0078090E">
        <w:rPr>
          <w:rFonts w:ascii="Century Gothic" w:hAnsi="Century Gothic"/>
          <w:i/>
          <w:spacing w:val="-43"/>
          <w:lang w:val="it-IT"/>
        </w:rPr>
        <w:t xml:space="preserve"> </w:t>
      </w:r>
      <w:r w:rsidRPr="0078090E">
        <w:rPr>
          <w:rFonts w:ascii="Century Gothic" w:hAnsi="Century Gothic"/>
          <w:i/>
          <w:lang w:val="it-IT"/>
        </w:rPr>
        <w:t>gli</w:t>
      </w:r>
      <w:r w:rsidRPr="0078090E">
        <w:rPr>
          <w:rFonts w:ascii="Century Gothic" w:hAnsi="Century Gothic"/>
          <w:i/>
          <w:spacing w:val="-41"/>
          <w:lang w:val="it-IT"/>
        </w:rPr>
        <w:t xml:space="preserve"> </w:t>
      </w:r>
      <w:r w:rsidRPr="0078090E">
        <w:rPr>
          <w:rFonts w:ascii="Century Gothic" w:hAnsi="Century Gothic"/>
          <w:i/>
          <w:lang w:val="it-IT"/>
        </w:rPr>
        <w:t>oneri</w:t>
      </w:r>
      <w:r w:rsidRPr="0078090E">
        <w:rPr>
          <w:rFonts w:ascii="Century Gothic" w:hAnsi="Century Gothic"/>
          <w:i/>
          <w:spacing w:val="-42"/>
          <w:lang w:val="it-IT"/>
        </w:rPr>
        <w:t xml:space="preserve"> </w:t>
      </w:r>
      <w:r w:rsidRPr="0078090E">
        <w:rPr>
          <w:rFonts w:ascii="Century Gothic" w:hAnsi="Century Gothic"/>
          <w:i/>
          <w:lang w:val="it-IT"/>
        </w:rPr>
        <w:t>derivati</w:t>
      </w:r>
      <w:r w:rsidRPr="0078090E">
        <w:rPr>
          <w:rFonts w:ascii="Century Gothic" w:hAnsi="Century Gothic"/>
          <w:i/>
          <w:spacing w:val="-40"/>
          <w:lang w:val="it-IT"/>
        </w:rPr>
        <w:t xml:space="preserve"> </w:t>
      </w:r>
      <w:r w:rsidRPr="0078090E">
        <w:rPr>
          <w:rFonts w:ascii="Century Gothic" w:hAnsi="Century Gothic"/>
          <w:i/>
          <w:lang w:val="it-IT"/>
        </w:rPr>
        <w:t>dall'adozione</w:t>
      </w:r>
      <w:r w:rsidRPr="0078090E">
        <w:rPr>
          <w:rFonts w:ascii="Century Gothic" w:hAnsi="Century Gothic"/>
          <w:i/>
          <w:spacing w:val="-42"/>
          <w:lang w:val="it-IT"/>
        </w:rPr>
        <w:t xml:space="preserve"> </w:t>
      </w:r>
      <w:r w:rsidRPr="0078090E">
        <w:rPr>
          <w:rFonts w:ascii="Century Gothic" w:hAnsi="Century Gothic"/>
          <w:i/>
          <w:lang w:val="it-IT"/>
        </w:rPr>
        <w:t>di</w:t>
      </w:r>
      <w:r w:rsidRPr="0078090E">
        <w:rPr>
          <w:rFonts w:ascii="Century Gothic" w:hAnsi="Century Gothic"/>
          <w:i/>
          <w:spacing w:val="-42"/>
          <w:lang w:val="it-IT"/>
        </w:rPr>
        <w:t xml:space="preserve"> </w:t>
      </w:r>
      <w:r w:rsidRPr="0078090E">
        <w:rPr>
          <w:rFonts w:ascii="Century Gothic" w:hAnsi="Century Gothic"/>
          <w:i/>
          <w:lang w:val="it-IT"/>
        </w:rPr>
        <w:t>sistemi</w:t>
      </w:r>
      <w:r w:rsidRPr="0078090E">
        <w:rPr>
          <w:rFonts w:ascii="Century Gothic" w:hAnsi="Century Gothic"/>
          <w:i/>
          <w:spacing w:val="-41"/>
          <w:lang w:val="it-IT"/>
        </w:rPr>
        <w:t xml:space="preserve"> </w:t>
      </w:r>
      <w:r w:rsidRPr="0078090E">
        <w:rPr>
          <w:rFonts w:ascii="Century Gothic" w:hAnsi="Century Gothic"/>
          <w:i/>
          <w:lang w:val="it-IT"/>
        </w:rPr>
        <w:t>di</w:t>
      </w:r>
      <w:r w:rsidRPr="0078090E">
        <w:rPr>
          <w:rFonts w:ascii="Century Gothic" w:hAnsi="Century Gothic"/>
          <w:i/>
          <w:spacing w:val="-43"/>
          <w:lang w:val="it-IT"/>
        </w:rPr>
        <w:t xml:space="preserve"> </w:t>
      </w:r>
      <w:r w:rsidRPr="0078090E">
        <w:rPr>
          <w:rFonts w:ascii="Century Gothic" w:hAnsi="Century Gothic"/>
          <w:i/>
          <w:lang w:val="it-IT"/>
        </w:rPr>
        <w:t>protezione</w:t>
      </w:r>
      <w:r w:rsidRPr="0078090E">
        <w:rPr>
          <w:rFonts w:ascii="Century Gothic" w:hAnsi="Century Gothic"/>
          <w:i/>
          <w:spacing w:val="-41"/>
          <w:lang w:val="it-IT"/>
        </w:rPr>
        <w:t xml:space="preserve"> </w:t>
      </w:r>
      <w:r w:rsidRPr="0078090E">
        <w:rPr>
          <w:rFonts w:ascii="Century Gothic" w:hAnsi="Century Gothic"/>
          <w:i/>
          <w:lang w:val="it-IT"/>
        </w:rPr>
        <w:t>del personale e degli</w:t>
      </w:r>
      <w:r w:rsidRPr="0078090E">
        <w:rPr>
          <w:rFonts w:ascii="Century Gothic" w:hAnsi="Century Gothic"/>
          <w:i/>
          <w:spacing w:val="-53"/>
          <w:lang w:val="it-IT"/>
        </w:rPr>
        <w:t xml:space="preserve"> </w:t>
      </w:r>
      <w:r w:rsidRPr="0078090E">
        <w:rPr>
          <w:rFonts w:ascii="Century Gothic" w:hAnsi="Century Gothic"/>
          <w:i/>
          <w:lang w:val="it-IT"/>
        </w:rPr>
        <w:t>utenti”</w:t>
      </w:r>
      <w:r w:rsidR="00874138" w:rsidRPr="0078090E">
        <w:rPr>
          <w:rFonts w:ascii="Century Gothic" w:hAnsi="Century Gothic"/>
          <w:i/>
          <w:lang w:val="it-IT"/>
        </w:rPr>
        <w:t>, e successivo</w:t>
      </w:r>
      <w:r w:rsidR="00B12809" w:rsidRPr="0078090E">
        <w:rPr>
          <w:rFonts w:ascii="Century Gothic" w:hAnsi="Century Gothic"/>
          <w:i/>
          <w:lang w:val="it-IT"/>
        </w:rPr>
        <w:t xml:space="preserve"> DPCM del 7/12/2020 “Definizione</w:t>
      </w:r>
      <w:r w:rsidR="00B12809" w:rsidRPr="0078090E">
        <w:rPr>
          <w:rFonts w:ascii="Century Gothic" w:hAnsi="Century Gothic"/>
          <w:i/>
          <w:spacing w:val="-41"/>
          <w:lang w:val="it-IT"/>
        </w:rPr>
        <w:t xml:space="preserve"> </w:t>
      </w:r>
      <w:r w:rsidR="00B12809" w:rsidRPr="0078090E">
        <w:rPr>
          <w:rFonts w:ascii="Century Gothic" w:hAnsi="Century Gothic"/>
          <w:i/>
          <w:lang w:val="it-IT"/>
        </w:rPr>
        <w:t>dei</w:t>
      </w:r>
      <w:r w:rsidR="00B12809" w:rsidRPr="0078090E">
        <w:rPr>
          <w:rFonts w:ascii="Century Gothic" w:hAnsi="Century Gothic"/>
          <w:i/>
          <w:spacing w:val="-43"/>
          <w:lang w:val="it-IT"/>
        </w:rPr>
        <w:t xml:space="preserve"> </w:t>
      </w:r>
      <w:r w:rsidR="00B12809" w:rsidRPr="0078090E">
        <w:rPr>
          <w:rFonts w:ascii="Century Gothic" w:hAnsi="Century Gothic"/>
          <w:i/>
          <w:lang w:val="it-IT"/>
        </w:rPr>
        <w:t>criteri</w:t>
      </w:r>
      <w:r w:rsidR="00B12809" w:rsidRPr="0078090E">
        <w:rPr>
          <w:rFonts w:ascii="Century Gothic" w:hAnsi="Century Gothic"/>
          <w:i/>
          <w:spacing w:val="-42"/>
          <w:lang w:val="it-IT"/>
        </w:rPr>
        <w:t xml:space="preserve"> </w:t>
      </w:r>
      <w:r w:rsidR="00B12809" w:rsidRPr="0078090E">
        <w:rPr>
          <w:rFonts w:ascii="Century Gothic" w:hAnsi="Century Gothic"/>
          <w:i/>
          <w:lang w:val="it-IT"/>
        </w:rPr>
        <w:t>di</w:t>
      </w:r>
      <w:r w:rsidR="00B12809" w:rsidRPr="0078090E">
        <w:rPr>
          <w:rFonts w:ascii="Century Gothic" w:hAnsi="Century Gothic"/>
          <w:i/>
          <w:spacing w:val="-44"/>
          <w:lang w:val="it-IT"/>
        </w:rPr>
        <w:t xml:space="preserve"> </w:t>
      </w:r>
      <w:r w:rsidR="00B12809" w:rsidRPr="0078090E">
        <w:rPr>
          <w:rFonts w:ascii="Century Gothic" w:hAnsi="Century Gothic"/>
          <w:i/>
          <w:lang w:val="it-IT"/>
        </w:rPr>
        <w:t>priorità</w:t>
      </w:r>
      <w:r w:rsidR="00B12809" w:rsidRPr="0078090E">
        <w:rPr>
          <w:rFonts w:ascii="Century Gothic" w:hAnsi="Century Gothic"/>
          <w:i/>
          <w:spacing w:val="-43"/>
          <w:lang w:val="it-IT"/>
        </w:rPr>
        <w:t xml:space="preserve"> </w:t>
      </w:r>
      <w:r w:rsidR="00B12809" w:rsidRPr="0078090E">
        <w:rPr>
          <w:rFonts w:ascii="Century Gothic" w:hAnsi="Century Gothic"/>
          <w:i/>
          <w:lang w:val="it-IT"/>
        </w:rPr>
        <w:t>delle modalità</w:t>
      </w:r>
      <w:r w:rsidR="00B12809" w:rsidRPr="0078090E">
        <w:rPr>
          <w:rFonts w:ascii="Century Gothic" w:hAnsi="Century Gothic"/>
          <w:i/>
          <w:spacing w:val="-36"/>
          <w:lang w:val="it-IT"/>
        </w:rPr>
        <w:t xml:space="preserve"> </w:t>
      </w:r>
      <w:r w:rsidR="00B12809" w:rsidRPr="0078090E">
        <w:rPr>
          <w:rFonts w:ascii="Century Gothic" w:hAnsi="Century Gothic"/>
          <w:i/>
          <w:lang w:val="it-IT"/>
        </w:rPr>
        <w:t>di</w:t>
      </w:r>
      <w:r w:rsidR="00B12809" w:rsidRPr="0078090E">
        <w:rPr>
          <w:rFonts w:ascii="Century Gothic" w:hAnsi="Century Gothic"/>
          <w:i/>
          <w:spacing w:val="-37"/>
          <w:lang w:val="it-IT"/>
        </w:rPr>
        <w:t xml:space="preserve"> </w:t>
      </w:r>
      <w:r w:rsidR="00B12809" w:rsidRPr="0078090E">
        <w:rPr>
          <w:rFonts w:ascii="Century Gothic" w:hAnsi="Century Gothic"/>
          <w:i/>
          <w:lang w:val="it-IT"/>
        </w:rPr>
        <w:t>attribuzione</w:t>
      </w:r>
      <w:r w:rsidR="00B12809" w:rsidRPr="0078090E">
        <w:rPr>
          <w:rFonts w:ascii="Century Gothic" w:hAnsi="Century Gothic"/>
          <w:i/>
          <w:spacing w:val="-35"/>
          <w:lang w:val="it-IT"/>
        </w:rPr>
        <w:t xml:space="preserve"> </w:t>
      </w:r>
      <w:r w:rsidR="00B12809" w:rsidRPr="0078090E">
        <w:rPr>
          <w:rFonts w:ascii="Century Gothic" w:hAnsi="Century Gothic"/>
          <w:i/>
          <w:lang w:val="it-IT"/>
        </w:rPr>
        <w:t>delle</w:t>
      </w:r>
      <w:r w:rsidR="00B12809" w:rsidRPr="0078090E">
        <w:rPr>
          <w:rFonts w:ascii="Century Gothic" w:hAnsi="Century Gothic"/>
          <w:i/>
          <w:spacing w:val="-35"/>
          <w:lang w:val="it-IT"/>
        </w:rPr>
        <w:t xml:space="preserve"> </w:t>
      </w:r>
      <w:r w:rsidR="00B12809" w:rsidRPr="0078090E">
        <w:rPr>
          <w:rFonts w:ascii="Century Gothic" w:hAnsi="Century Gothic"/>
          <w:i/>
          <w:lang w:val="it-IT"/>
        </w:rPr>
        <w:t>indennità</w:t>
      </w:r>
      <w:r w:rsidR="00B12809" w:rsidRPr="0078090E">
        <w:rPr>
          <w:rFonts w:ascii="Century Gothic" w:hAnsi="Century Gothic"/>
          <w:i/>
          <w:spacing w:val="-36"/>
          <w:lang w:val="it-IT"/>
        </w:rPr>
        <w:t xml:space="preserve"> </w:t>
      </w:r>
      <w:r w:rsidR="00B12809" w:rsidRPr="0078090E">
        <w:rPr>
          <w:rFonts w:ascii="Century Gothic" w:hAnsi="Century Gothic"/>
          <w:i/>
          <w:lang w:val="it-IT"/>
        </w:rPr>
        <w:t>agli</w:t>
      </w:r>
      <w:r w:rsidR="00B12809" w:rsidRPr="0078090E">
        <w:rPr>
          <w:rFonts w:ascii="Century Gothic" w:hAnsi="Century Gothic"/>
          <w:i/>
          <w:spacing w:val="-38"/>
          <w:lang w:val="it-IT"/>
        </w:rPr>
        <w:t xml:space="preserve"> </w:t>
      </w:r>
      <w:r w:rsidR="00B12809" w:rsidRPr="0078090E">
        <w:rPr>
          <w:rFonts w:ascii="Century Gothic" w:hAnsi="Century Gothic"/>
          <w:i/>
          <w:lang w:val="it-IT"/>
        </w:rPr>
        <w:t>enti</w:t>
      </w:r>
      <w:r w:rsidR="00B12809" w:rsidRPr="0078090E">
        <w:rPr>
          <w:rFonts w:ascii="Century Gothic" w:hAnsi="Century Gothic"/>
          <w:i/>
          <w:spacing w:val="-36"/>
          <w:lang w:val="it-IT"/>
        </w:rPr>
        <w:t xml:space="preserve"> </w:t>
      </w:r>
      <w:r w:rsidR="00B12809" w:rsidRPr="0078090E">
        <w:rPr>
          <w:rFonts w:ascii="Century Gothic" w:hAnsi="Century Gothic"/>
          <w:i/>
          <w:lang w:val="it-IT"/>
        </w:rPr>
        <w:t>gestori</w:t>
      </w:r>
      <w:r w:rsidR="00B12809" w:rsidRPr="0078090E">
        <w:rPr>
          <w:rFonts w:ascii="Century Gothic" w:hAnsi="Century Gothic"/>
          <w:i/>
          <w:spacing w:val="-38"/>
          <w:lang w:val="it-IT"/>
        </w:rPr>
        <w:t xml:space="preserve"> </w:t>
      </w:r>
      <w:r w:rsidR="00B12809" w:rsidRPr="0078090E">
        <w:rPr>
          <w:rFonts w:ascii="Century Gothic" w:hAnsi="Century Gothic"/>
          <w:i/>
          <w:lang w:val="it-IT"/>
        </w:rPr>
        <w:t>delle</w:t>
      </w:r>
      <w:r w:rsidR="00B12809" w:rsidRPr="0078090E">
        <w:rPr>
          <w:rFonts w:ascii="Century Gothic" w:hAnsi="Century Gothic"/>
          <w:i/>
          <w:spacing w:val="-35"/>
          <w:lang w:val="it-IT"/>
        </w:rPr>
        <w:t xml:space="preserve"> </w:t>
      </w:r>
      <w:r w:rsidR="00B12809" w:rsidRPr="0078090E">
        <w:rPr>
          <w:rFonts w:ascii="Century Gothic" w:hAnsi="Century Gothic"/>
          <w:i/>
          <w:lang w:val="it-IT"/>
        </w:rPr>
        <w:t>strutture</w:t>
      </w:r>
      <w:r w:rsidR="00B12809" w:rsidRPr="0078090E">
        <w:rPr>
          <w:rFonts w:ascii="Century Gothic" w:hAnsi="Century Gothic"/>
          <w:i/>
          <w:spacing w:val="-36"/>
          <w:lang w:val="it-IT"/>
        </w:rPr>
        <w:t xml:space="preserve"> </w:t>
      </w:r>
      <w:r w:rsidR="00B12809" w:rsidRPr="0078090E">
        <w:rPr>
          <w:rFonts w:ascii="Century Gothic" w:hAnsi="Century Gothic"/>
          <w:i/>
          <w:lang w:val="it-IT"/>
        </w:rPr>
        <w:t>semiresidenziali per persone con disabilità” che ha rideterminato il periodo di eleggibilità della spesa</w:t>
      </w:r>
      <w:r w:rsidR="00874138" w:rsidRPr="0078090E">
        <w:rPr>
          <w:rFonts w:ascii="Century Gothic" w:hAnsi="Century Gothic"/>
          <w:i/>
          <w:lang w:val="it-IT"/>
        </w:rPr>
        <w:t xml:space="preserve"> al 31/12/2020;</w:t>
      </w:r>
    </w:p>
    <w:p w14:paraId="43A04B74" w14:textId="77777777" w:rsidR="00874138" w:rsidRPr="0078090E" w:rsidRDefault="00874138" w:rsidP="00874138">
      <w:pPr>
        <w:pStyle w:val="Paragrafoelenco"/>
        <w:tabs>
          <w:tab w:val="left" w:pos="1014"/>
        </w:tabs>
        <w:spacing w:line="242" w:lineRule="auto"/>
        <w:ind w:left="1013" w:right="207" w:firstLine="0"/>
        <w:rPr>
          <w:rFonts w:ascii="Century Gothic" w:hAnsi="Century Gothic"/>
          <w:i/>
          <w:lang w:val="it-IT"/>
        </w:rPr>
      </w:pPr>
    </w:p>
    <w:p w14:paraId="15E1BAFA" w14:textId="7C385255" w:rsidR="00914FCC" w:rsidRPr="0078090E" w:rsidRDefault="008B4768" w:rsidP="00F61C0F">
      <w:pPr>
        <w:pStyle w:val="Paragrafoelenco"/>
        <w:numPr>
          <w:ilvl w:val="0"/>
          <w:numId w:val="2"/>
        </w:numPr>
        <w:tabs>
          <w:tab w:val="left" w:pos="1014"/>
        </w:tabs>
        <w:spacing w:line="242" w:lineRule="auto"/>
        <w:ind w:right="209"/>
        <w:rPr>
          <w:rFonts w:ascii="Century Gothic" w:hAnsi="Century Gothic"/>
          <w:lang w:val="it-IT"/>
        </w:rPr>
      </w:pPr>
      <w:r w:rsidRPr="0078090E">
        <w:rPr>
          <w:rFonts w:ascii="Century Gothic" w:hAnsi="Century Gothic"/>
          <w:lang w:val="it-IT"/>
        </w:rPr>
        <w:t>in</w:t>
      </w:r>
      <w:r w:rsidRPr="0078090E">
        <w:rPr>
          <w:rFonts w:ascii="Century Gothic" w:hAnsi="Century Gothic"/>
          <w:spacing w:val="-27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re</w:t>
      </w:r>
      <w:r w:rsidR="00053388" w:rsidRPr="0078090E">
        <w:rPr>
          <w:rFonts w:ascii="Century Gothic" w:hAnsi="Century Gothic"/>
          <w:lang w:val="it-IT"/>
        </w:rPr>
        <w:t>l</w:t>
      </w:r>
      <w:r w:rsidRPr="0078090E">
        <w:rPr>
          <w:rFonts w:ascii="Century Gothic" w:hAnsi="Century Gothic"/>
          <w:lang w:val="it-IT"/>
        </w:rPr>
        <w:t>azione</w:t>
      </w:r>
      <w:r w:rsidRPr="0078090E">
        <w:rPr>
          <w:rFonts w:ascii="Century Gothic" w:hAnsi="Century Gothic"/>
          <w:spacing w:val="-27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a</w:t>
      </w:r>
      <w:r w:rsidRPr="0078090E">
        <w:rPr>
          <w:rFonts w:ascii="Century Gothic" w:hAnsi="Century Gothic"/>
          <w:spacing w:val="-27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unità</w:t>
      </w:r>
      <w:r w:rsidRPr="0078090E">
        <w:rPr>
          <w:rFonts w:ascii="Century Gothic" w:hAnsi="Century Gothic"/>
          <w:spacing w:val="-26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di</w:t>
      </w:r>
      <w:r w:rsidRPr="0078090E">
        <w:rPr>
          <w:rFonts w:ascii="Century Gothic" w:hAnsi="Century Gothic"/>
          <w:spacing w:val="-28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offerta</w:t>
      </w:r>
      <w:r w:rsidRPr="0078090E">
        <w:rPr>
          <w:rFonts w:ascii="Century Gothic" w:hAnsi="Century Gothic"/>
          <w:spacing w:val="-26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semiresidenziali</w:t>
      </w:r>
      <w:r w:rsidRPr="0078090E">
        <w:rPr>
          <w:rFonts w:ascii="Century Gothic" w:hAnsi="Century Gothic"/>
          <w:spacing w:val="-27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per</w:t>
      </w:r>
      <w:r w:rsidRPr="0078090E">
        <w:rPr>
          <w:rFonts w:ascii="Century Gothic" w:hAnsi="Century Gothic"/>
          <w:spacing w:val="-25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persone</w:t>
      </w:r>
      <w:r w:rsidRPr="0078090E">
        <w:rPr>
          <w:rFonts w:ascii="Century Gothic" w:hAnsi="Century Gothic"/>
          <w:spacing w:val="-27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con</w:t>
      </w:r>
      <w:r w:rsidRPr="0078090E">
        <w:rPr>
          <w:rFonts w:ascii="Century Gothic" w:hAnsi="Century Gothic"/>
          <w:spacing w:val="-28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disabilità</w:t>
      </w:r>
      <w:r w:rsidR="00F61C0F" w:rsidRPr="0078090E">
        <w:rPr>
          <w:rFonts w:ascii="Century Gothic" w:hAnsi="Century Gothic"/>
          <w:lang w:val="it-IT"/>
        </w:rPr>
        <w:t>, in conformità alle determinazioni di cui alle DGR XI/3781/2020 e XI/3824/2020</w:t>
      </w:r>
      <w:r w:rsidR="00014223" w:rsidRPr="0078090E">
        <w:rPr>
          <w:rFonts w:ascii="Century Gothic" w:hAnsi="Century Gothic"/>
          <w:lang w:val="it-IT"/>
        </w:rPr>
        <w:t xml:space="preserve">, </w:t>
      </w:r>
      <w:r w:rsidRPr="0078090E">
        <w:rPr>
          <w:rFonts w:ascii="Century Gothic" w:hAnsi="Century Gothic"/>
          <w:lang w:val="it-IT"/>
        </w:rPr>
        <w:t>per</w:t>
      </w:r>
      <w:r w:rsidRPr="0078090E">
        <w:rPr>
          <w:rFonts w:ascii="Century Gothic" w:hAnsi="Century Gothic"/>
          <w:spacing w:val="-27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la</w:t>
      </w:r>
      <w:r w:rsidRPr="0078090E">
        <w:rPr>
          <w:rFonts w:ascii="Century Gothic" w:hAnsi="Century Gothic"/>
          <w:spacing w:val="-25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quale/le quali</w:t>
      </w:r>
      <w:r w:rsidRPr="0078090E">
        <w:rPr>
          <w:rFonts w:ascii="Century Gothic" w:hAnsi="Century Gothic"/>
          <w:spacing w:val="-53"/>
          <w:lang w:val="it-IT"/>
        </w:rPr>
        <w:t xml:space="preserve"> </w:t>
      </w:r>
      <w:r w:rsidR="009B4C65">
        <w:rPr>
          <w:rFonts w:ascii="Century Gothic" w:hAnsi="Century Gothic"/>
          <w:spacing w:val="-53"/>
          <w:lang w:val="it-IT"/>
        </w:rPr>
        <w:t xml:space="preserve">  </w:t>
      </w:r>
      <w:proofErr w:type="gramStart"/>
      <w:r w:rsidRPr="0078090E">
        <w:rPr>
          <w:rFonts w:ascii="Century Gothic" w:hAnsi="Century Gothic"/>
          <w:lang w:val="it-IT"/>
        </w:rPr>
        <w:t>è</w:t>
      </w:r>
      <w:r w:rsidR="009B4C65">
        <w:rPr>
          <w:rFonts w:ascii="Century Gothic" w:hAnsi="Century Gothic"/>
          <w:lang w:val="it-IT"/>
        </w:rPr>
        <w:t xml:space="preserve"> </w:t>
      </w:r>
      <w:r w:rsidRPr="0078090E">
        <w:rPr>
          <w:rFonts w:ascii="Century Gothic" w:hAnsi="Century Gothic"/>
          <w:spacing w:val="-52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stato</w:t>
      </w:r>
      <w:proofErr w:type="gramEnd"/>
      <w:r w:rsidRPr="0078090E">
        <w:rPr>
          <w:rFonts w:ascii="Century Gothic" w:hAnsi="Century Gothic"/>
          <w:spacing w:val="-53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presentato</w:t>
      </w:r>
      <w:r w:rsidRPr="0078090E">
        <w:rPr>
          <w:rFonts w:ascii="Century Gothic" w:hAnsi="Century Gothic"/>
          <w:spacing w:val="-51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all’ATS</w:t>
      </w:r>
      <w:r w:rsidRPr="0078090E">
        <w:rPr>
          <w:rFonts w:ascii="Century Gothic" w:hAnsi="Century Gothic"/>
          <w:spacing w:val="-52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il</w:t>
      </w:r>
      <w:r w:rsidRPr="0078090E">
        <w:rPr>
          <w:rFonts w:ascii="Century Gothic" w:hAnsi="Century Gothic"/>
          <w:spacing w:val="-51"/>
          <w:lang w:val="it-IT"/>
        </w:rPr>
        <w:t xml:space="preserve"> </w:t>
      </w:r>
      <w:r w:rsidR="009B4C65">
        <w:rPr>
          <w:rFonts w:ascii="Century Gothic" w:hAnsi="Century Gothic"/>
          <w:spacing w:val="-51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piano</w:t>
      </w:r>
      <w:r w:rsidRPr="0078090E">
        <w:rPr>
          <w:rFonts w:ascii="Century Gothic" w:hAnsi="Century Gothic"/>
          <w:spacing w:val="-52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di</w:t>
      </w:r>
      <w:r w:rsidRPr="0078090E">
        <w:rPr>
          <w:rFonts w:ascii="Century Gothic" w:hAnsi="Century Gothic"/>
          <w:spacing w:val="-53"/>
          <w:lang w:val="it-IT"/>
        </w:rPr>
        <w:t xml:space="preserve"> </w:t>
      </w:r>
      <w:r w:rsidR="009B4C65">
        <w:rPr>
          <w:rFonts w:ascii="Century Gothic" w:hAnsi="Century Gothic"/>
          <w:spacing w:val="-53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riavvio/di</w:t>
      </w:r>
      <w:r w:rsidRPr="0078090E">
        <w:rPr>
          <w:rFonts w:ascii="Century Gothic" w:hAnsi="Century Gothic"/>
          <w:spacing w:val="-53"/>
          <w:lang w:val="it-IT"/>
        </w:rPr>
        <w:t xml:space="preserve"> </w:t>
      </w:r>
      <w:r w:rsidR="009B4C65">
        <w:rPr>
          <w:rFonts w:ascii="Century Gothic" w:hAnsi="Century Gothic"/>
          <w:spacing w:val="-53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gestione</w:t>
      </w:r>
      <w:r w:rsidRPr="0078090E">
        <w:rPr>
          <w:rFonts w:ascii="Century Gothic" w:hAnsi="Century Gothic"/>
          <w:spacing w:val="-52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ai</w:t>
      </w:r>
      <w:r w:rsidRPr="0078090E">
        <w:rPr>
          <w:rFonts w:ascii="Century Gothic" w:hAnsi="Century Gothic"/>
          <w:spacing w:val="-53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sensi</w:t>
      </w:r>
      <w:r w:rsidRPr="0078090E">
        <w:rPr>
          <w:rFonts w:ascii="Century Gothic" w:hAnsi="Century Gothic"/>
          <w:spacing w:val="-53"/>
          <w:lang w:val="it-IT"/>
        </w:rPr>
        <w:t xml:space="preserve"> </w:t>
      </w:r>
      <w:r w:rsidR="009B4C65">
        <w:rPr>
          <w:rFonts w:ascii="Century Gothic" w:hAnsi="Century Gothic"/>
          <w:spacing w:val="-53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del</w:t>
      </w:r>
      <w:r w:rsidR="009B4C65">
        <w:rPr>
          <w:rFonts w:ascii="Century Gothic" w:hAnsi="Century Gothic"/>
          <w:lang w:val="it-IT"/>
        </w:rPr>
        <w:t xml:space="preserve"> </w:t>
      </w:r>
      <w:r w:rsidRPr="0078090E">
        <w:rPr>
          <w:rFonts w:ascii="Century Gothic" w:hAnsi="Century Gothic"/>
          <w:spacing w:val="-52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Piano</w:t>
      </w:r>
      <w:r w:rsidRPr="0078090E">
        <w:rPr>
          <w:rFonts w:ascii="Century Gothic" w:hAnsi="Century Gothic"/>
          <w:spacing w:val="-51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territoriale regionale</w:t>
      </w:r>
      <w:r w:rsidRPr="0078090E">
        <w:rPr>
          <w:rFonts w:ascii="Century Gothic" w:hAnsi="Century Gothic"/>
          <w:spacing w:val="-41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di</w:t>
      </w:r>
      <w:r w:rsidRPr="0078090E">
        <w:rPr>
          <w:rFonts w:ascii="Century Gothic" w:hAnsi="Century Gothic"/>
          <w:spacing w:val="-41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cui</w:t>
      </w:r>
      <w:r w:rsidRPr="0078090E">
        <w:rPr>
          <w:rFonts w:ascii="Century Gothic" w:hAnsi="Century Gothic"/>
          <w:spacing w:val="-41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alla</w:t>
      </w:r>
      <w:r w:rsidRPr="0078090E">
        <w:rPr>
          <w:rFonts w:ascii="Century Gothic" w:hAnsi="Century Gothic"/>
          <w:spacing w:val="-40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DGR</w:t>
      </w:r>
      <w:r w:rsidRPr="0078090E">
        <w:rPr>
          <w:rFonts w:ascii="Century Gothic" w:hAnsi="Century Gothic"/>
          <w:spacing w:val="-39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XI/3183/2020</w:t>
      </w:r>
      <w:r w:rsidRPr="0078090E">
        <w:rPr>
          <w:rFonts w:ascii="Century Gothic" w:hAnsi="Century Gothic"/>
          <w:spacing w:val="-38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o</w:t>
      </w:r>
      <w:r w:rsidRPr="0078090E">
        <w:rPr>
          <w:rFonts w:ascii="Century Gothic" w:hAnsi="Century Gothic"/>
          <w:spacing w:val="-40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della</w:t>
      </w:r>
      <w:r w:rsidRPr="0078090E">
        <w:rPr>
          <w:rFonts w:ascii="Century Gothic" w:hAnsi="Century Gothic"/>
          <w:spacing w:val="-40"/>
          <w:lang w:val="it-IT"/>
        </w:rPr>
        <w:t xml:space="preserve"> </w:t>
      </w:r>
      <w:r w:rsidR="009B4C65">
        <w:rPr>
          <w:rFonts w:ascii="Century Gothic" w:hAnsi="Century Gothic"/>
          <w:spacing w:val="-40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DGR</w:t>
      </w:r>
      <w:r w:rsidRPr="0078090E">
        <w:rPr>
          <w:rFonts w:ascii="Century Gothic" w:hAnsi="Century Gothic"/>
          <w:spacing w:val="-42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XI/3226/2020</w:t>
      </w:r>
      <w:r w:rsidR="00F61C0F" w:rsidRPr="0078090E">
        <w:rPr>
          <w:rFonts w:ascii="Century Gothic" w:hAnsi="Century Gothic"/>
          <w:spacing w:val="-39"/>
          <w:lang w:val="it-IT"/>
        </w:rPr>
        <w:t xml:space="preserve">,  </w:t>
      </w:r>
      <w:r w:rsidRPr="0078090E">
        <w:rPr>
          <w:rFonts w:ascii="Century Gothic" w:hAnsi="Century Gothic"/>
          <w:lang w:val="it-IT"/>
        </w:rPr>
        <w:t>nel</w:t>
      </w:r>
      <w:r w:rsidRPr="0078090E">
        <w:rPr>
          <w:rFonts w:ascii="Century Gothic" w:hAnsi="Century Gothic"/>
          <w:spacing w:val="-39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quadro</w:t>
      </w:r>
      <w:r w:rsidRPr="0078090E">
        <w:rPr>
          <w:rFonts w:ascii="Century Gothic" w:hAnsi="Century Gothic"/>
          <w:spacing w:val="-41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di</w:t>
      </w:r>
      <w:r w:rsidRPr="0078090E">
        <w:rPr>
          <w:rFonts w:ascii="Century Gothic" w:hAnsi="Century Gothic"/>
          <w:spacing w:val="-41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quanto previsto</w:t>
      </w:r>
      <w:r w:rsidRPr="0078090E">
        <w:rPr>
          <w:rFonts w:ascii="Century Gothic" w:hAnsi="Century Gothic"/>
          <w:spacing w:val="-21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dall’art.</w:t>
      </w:r>
      <w:r w:rsidRPr="0078090E">
        <w:rPr>
          <w:rFonts w:ascii="Century Gothic" w:hAnsi="Century Gothic"/>
          <w:spacing w:val="-20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8</w:t>
      </w:r>
      <w:r w:rsidRPr="0078090E">
        <w:rPr>
          <w:rFonts w:ascii="Century Gothic" w:hAnsi="Century Gothic"/>
          <w:spacing w:val="-21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del</w:t>
      </w:r>
      <w:r w:rsidRPr="0078090E">
        <w:rPr>
          <w:rFonts w:ascii="Century Gothic" w:hAnsi="Century Gothic"/>
          <w:spacing w:val="-22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D.P.C.M.</w:t>
      </w:r>
      <w:r w:rsidRPr="0078090E">
        <w:rPr>
          <w:rFonts w:ascii="Century Gothic" w:hAnsi="Century Gothic"/>
          <w:spacing w:val="-20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26</w:t>
      </w:r>
      <w:r w:rsidRPr="0078090E">
        <w:rPr>
          <w:rFonts w:ascii="Century Gothic" w:hAnsi="Century Gothic"/>
          <w:spacing w:val="-21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aprile</w:t>
      </w:r>
      <w:r w:rsidRPr="0078090E">
        <w:rPr>
          <w:rFonts w:ascii="Century Gothic" w:hAnsi="Century Gothic"/>
          <w:spacing w:val="-21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2020</w:t>
      </w:r>
      <w:r w:rsidR="00F61C0F" w:rsidRPr="0078090E">
        <w:rPr>
          <w:rFonts w:ascii="Century Gothic" w:hAnsi="Century Gothic"/>
          <w:lang w:val="it-IT"/>
        </w:rPr>
        <w:t>;</w:t>
      </w:r>
    </w:p>
    <w:p w14:paraId="0FCEBED9" w14:textId="77777777" w:rsidR="00914FCC" w:rsidRPr="0078090E" w:rsidRDefault="00914FCC">
      <w:pPr>
        <w:pStyle w:val="Corpotesto"/>
        <w:rPr>
          <w:rFonts w:ascii="Century Gothic" w:hAnsi="Century Gothic"/>
          <w:sz w:val="26"/>
          <w:lang w:val="it-IT"/>
        </w:rPr>
      </w:pPr>
    </w:p>
    <w:p w14:paraId="097C3CE3" w14:textId="77777777" w:rsidR="00914FCC" w:rsidRPr="0078090E" w:rsidRDefault="008B4768">
      <w:pPr>
        <w:spacing w:before="224"/>
        <w:ind w:left="80"/>
        <w:jc w:val="center"/>
        <w:rPr>
          <w:rFonts w:ascii="Century Gothic" w:hAnsi="Century Gothic"/>
          <w:b/>
          <w:lang w:val="it-IT"/>
        </w:rPr>
      </w:pPr>
      <w:r w:rsidRPr="0078090E">
        <w:rPr>
          <w:rFonts w:ascii="Century Gothic" w:hAnsi="Century Gothic"/>
          <w:b/>
          <w:w w:val="90"/>
          <w:lang w:val="it-IT"/>
        </w:rPr>
        <w:t>E A TAL FINE DICHIARA</w:t>
      </w:r>
    </w:p>
    <w:p w14:paraId="7E3890D3" w14:textId="77777777" w:rsidR="00914FCC" w:rsidRPr="0078090E" w:rsidRDefault="008B4768">
      <w:pPr>
        <w:spacing w:before="162"/>
        <w:ind w:left="79"/>
        <w:jc w:val="center"/>
        <w:rPr>
          <w:rFonts w:ascii="Century Gothic" w:hAnsi="Century Gothic"/>
          <w:sz w:val="18"/>
          <w:lang w:val="it-IT"/>
        </w:rPr>
      </w:pPr>
      <w:r w:rsidRPr="0078090E">
        <w:rPr>
          <w:rFonts w:ascii="Century Gothic" w:hAnsi="Century Gothic"/>
          <w:sz w:val="18"/>
          <w:lang w:val="it-IT"/>
        </w:rPr>
        <w:t>DICHIARAZIONE SOSTITUTIVA DI ATTO DI NOTORIETA’</w:t>
      </w:r>
    </w:p>
    <w:p w14:paraId="5B18EFFA" w14:textId="77777777" w:rsidR="00914FCC" w:rsidRPr="0078090E" w:rsidRDefault="008B4768">
      <w:pPr>
        <w:spacing w:before="2"/>
        <w:ind w:left="81"/>
        <w:jc w:val="center"/>
        <w:rPr>
          <w:rFonts w:ascii="Century Gothic" w:hAnsi="Century Gothic"/>
          <w:sz w:val="18"/>
          <w:lang w:val="it-IT"/>
        </w:rPr>
      </w:pPr>
      <w:r w:rsidRPr="0078090E">
        <w:rPr>
          <w:rFonts w:ascii="Century Gothic" w:hAnsi="Century Gothic"/>
          <w:sz w:val="18"/>
          <w:lang w:val="it-IT"/>
        </w:rPr>
        <w:t>(ART. 47 DPR 28 dicembre 2000, n. 445)</w:t>
      </w:r>
    </w:p>
    <w:p w14:paraId="66BB3770" w14:textId="77777777" w:rsidR="00914FCC" w:rsidRPr="0078090E" w:rsidRDefault="00914FCC">
      <w:pPr>
        <w:pStyle w:val="Corpotesto"/>
        <w:spacing w:before="4"/>
        <w:rPr>
          <w:rFonts w:ascii="Century Gothic" w:hAnsi="Century Gothic"/>
          <w:sz w:val="18"/>
          <w:lang w:val="it-IT"/>
        </w:rPr>
      </w:pPr>
    </w:p>
    <w:p w14:paraId="374AB9ED" w14:textId="77777777" w:rsidR="00914FCC" w:rsidRPr="0078090E" w:rsidRDefault="008B4768" w:rsidP="003448BD">
      <w:pPr>
        <w:spacing w:line="242" w:lineRule="auto"/>
        <w:ind w:left="292"/>
        <w:jc w:val="both"/>
        <w:rPr>
          <w:rFonts w:ascii="Century Gothic" w:hAnsi="Century Gothic"/>
          <w:lang w:val="it-IT"/>
        </w:rPr>
      </w:pPr>
      <w:r w:rsidRPr="0078090E">
        <w:rPr>
          <w:rFonts w:ascii="Century Gothic" w:hAnsi="Century Gothic"/>
          <w:lang w:val="it-IT"/>
        </w:rPr>
        <w:t>sotto</w:t>
      </w:r>
      <w:r w:rsidRPr="0078090E">
        <w:rPr>
          <w:rFonts w:ascii="Century Gothic" w:hAnsi="Century Gothic"/>
          <w:spacing w:val="-30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la</w:t>
      </w:r>
      <w:r w:rsidRPr="0078090E">
        <w:rPr>
          <w:rFonts w:ascii="Century Gothic" w:hAnsi="Century Gothic"/>
          <w:spacing w:val="-30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propria</w:t>
      </w:r>
      <w:r w:rsidRPr="0078090E">
        <w:rPr>
          <w:rFonts w:ascii="Century Gothic" w:hAnsi="Century Gothic"/>
          <w:spacing w:val="-30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responsabilità,</w:t>
      </w:r>
      <w:r w:rsidRPr="0078090E">
        <w:rPr>
          <w:rFonts w:ascii="Century Gothic" w:hAnsi="Century Gothic"/>
          <w:spacing w:val="-30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consapevole</w:t>
      </w:r>
      <w:r w:rsidRPr="0078090E">
        <w:rPr>
          <w:rFonts w:ascii="Century Gothic" w:hAnsi="Century Gothic"/>
          <w:spacing w:val="-32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delle</w:t>
      </w:r>
      <w:r w:rsidRPr="0078090E">
        <w:rPr>
          <w:rFonts w:ascii="Century Gothic" w:hAnsi="Century Gothic"/>
          <w:spacing w:val="-28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sanzioni</w:t>
      </w:r>
      <w:r w:rsidRPr="0078090E">
        <w:rPr>
          <w:rFonts w:ascii="Century Gothic" w:hAnsi="Century Gothic"/>
          <w:spacing w:val="-29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penali</w:t>
      </w:r>
      <w:r w:rsidRPr="0078090E">
        <w:rPr>
          <w:rFonts w:ascii="Century Gothic" w:hAnsi="Century Gothic"/>
          <w:spacing w:val="-30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previste</w:t>
      </w:r>
      <w:r w:rsidRPr="0078090E">
        <w:rPr>
          <w:rFonts w:ascii="Century Gothic" w:hAnsi="Century Gothic"/>
          <w:spacing w:val="-30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dall’art.</w:t>
      </w:r>
      <w:r w:rsidRPr="0078090E">
        <w:rPr>
          <w:rFonts w:ascii="Century Gothic" w:hAnsi="Century Gothic"/>
          <w:spacing w:val="-30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76</w:t>
      </w:r>
      <w:r w:rsidRPr="0078090E">
        <w:rPr>
          <w:rFonts w:ascii="Century Gothic" w:hAnsi="Century Gothic"/>
          <w:spacing w:val="-23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del</w:t>
      </w:r>
      <w:r w:rsidRPr="0078090E">
        <w:rPr>
          <w:rFonts w:ascii="Century Gothic" w:hAnsi="Century Gothic"/>
          <w:spacing w:val="-31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DPR 445/2000</w:t>
      </w:r>
      <w:r w:rsidRPr="0078090E">
        <w:rPr>
          <w:rFonts w:ascii="Century Gothic" w:hAnsi="Century Gothic"/>
          <w:spacing w:val="-21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in</w:t>
      </w:r>
      <w:r w:rsidRPr="0078090E">
        <w:rPr>
          <w:rFonts w:ascii="Century Gothic" w:hAnsi="Century Gothic"/>
          <w:spacing w:val="-21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caso</w:t>
      </w:r>
      <w:r w:rsidRPr="0078090E">
        <w:rPr>
          <w:rFonts w:ascii="Century Gothic" w:hAnsi="Century Gothic"/>
          <w:spacing w:val="-21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di</w:t>
      </w:r>
      <w:r w:rsidRPr="0078090E">
        <w:rPr>
          <w:rFonts w:ascii="Century Gothic" w:hAnsi="Century Gothic"/>
          <w:spacing w:val="-20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dichiarazioni</w:t>
      </w:r>
      <w:r w:rsidRPr="0078090E">
        <w:rPr>
          <w:rFonts w:ascii="Century Gothic" w:hAnsi="Century Gothic"/>
          <w:spacing w:val="-19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mendaci</w:t>
      </w:r>
      <w:r w:rsidRPr="0078090E">
        <w:rPr>
          <w:rFonts w:ascii="Century Gothic" w:hAnsi="Century Gothic"/>
          <w:spacing w:val="-19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e</w:t>
      </w:r>
      <w:r w:rsidRPr="0078090E">
        <w:rPr>
          <w:rFonts w:ascii="Century Gothic" w:hAnsi="Century Gothic"/>
          <w:spacing w:val="-21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falsità</w:t>
      </w:r>
      <w:r w:rsidRPr="0078090E">
        <w:rPr>
          <w:rFonts w:ascii="Century Gothic" w:hAnsi="Century Gothic"/>
          <w:spacing w:val="-19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in</w:t>
      </w:r>
      <w:r w:rsidRPr="0078090E">
        <w:rPr>
          <w:rFonts w:ascii="Century Gothic" w:hAnsi="Century Gothic"/>
          <w:spacing w:val="-21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atti</w:t>
      </w:r>
    </w:p>
    <w:p w14:paraId="48CB84B3" w14:textId="77777777" w:rsidR="00914FCC" w:rsidRPr="0078090E" w:rsidRDefault="00914FCC">
      <w:pPr>
        <w:pStyle w:val="Corpotesto"/>
        <w:spacing w:before="2"/>
        <w:rPr>
          <w:rFonts w:ascii="Century Gothic" w:hAnsi="Century Gothic"/>
          <w:sz w:val="22"/>
          <w:lang w:val="it-IT"/>
        </w:rPr>
      </w:pPr>
    </w:p>
    <w:p w14:paraId="42AEAB6E" w14:textId="77777777" w:rsidR="00914FCC" w:rsidRPr="0078090E" w:rsidRDefault="008B4768">
      <w:pPr>
        <w:pStyle w:val="Paragrafoelenco"/>
        <w:numPr>
          <w:ilvl w:val="0"/>
          <w:numId w:val="9"/>
        </w:numPr>
        <w:tabs>
          <w:tab w:val="left" w:pos="654"/>
        </w:tabs>
        <w:ind w:left="653" w:right="208" w:hanging="361"/>
        <w:rPr>
          <w:rFonts w:ascii="Century Gothic" w:hAnsi="Century Gothic"/>
          <w:lang w:val="it-IT"/>
        </w:rPr>
      </w:pPr>
      <w:r w:rsidRPr="0078090E">
        <w:rPr>
          <w:rFonts w:ascii="Century Gothic" w:hAnsi="Century Gothic"/>
          <w:lang w:val="it-IT"/>
        </w:rPr>
        <w:t>che,</w:t>
      </w:r>
      <w:r w:rsidRPr="0078090E">
        <w:rPr>
          <w:rFonts w:ascii="Century Gothic" w:hAnsi="Century Gothic"/>
          <w:spacing w:val="-20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alla</w:t>
      </w:r>
      <w:r w:rsidRPr="0078090E">
        <w:rPr>
          <w:rFonts w:ascii="Century Gothic" w:hAnsi="Century Gothic"/>
          <w:spacing w:val="-19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data</w:t>
      </w:r>
      <w:r w:rsidRPr="0078090E">
        <w:rPr>
          <w:rFonts w:ascii="Century Gothic" w:hAnsi="Century Gothic"/>
          <w:spacing w:val="-18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del</w:t>
      </w:r>
      <w:r w:rsidRPr="0078090E">
        <w:rPr>
          <w:rFonts w:ascii="Century Gothic" w:hAnsi="Century Gothic"/>
          <w:spacing w:val="-19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17.3.2020,</w:t>
      </w:r>
      <w:r w:rsidRPr="0078090E">
        <w:rPr>
          <w:rFonts w:ascii="Century Gothic" w:hAnsi="Century Gothic"/>
          <w:spacing w:val="-19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il</w:t>
      </w:r>
      <w:r w:rsidRPr="0078090E">
        <w:rPr>
          <w:rFonts w:ascii="Century Gothic" w:hAnsi="Century Gothic"/>
          <w:spacing w:val="-20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numero</w:t>
      </w:r>
      <w:r w:rsidRPr="0078090E">
        <w:rPr>
          <w:rFonts w:ascii="Century Gothic" w:hAnsi="Century Gothic"/>
          <w:spacing w:val="-19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degli</w:t>
      </w:r>
      <w:r w:rsidRPr="0078090E">
        <w:rPr>
          <w:rFonts w:ascii="Century Gothic" w:hAnsi="Century Gothic"/>
          <w:spacing w:val="-19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utenti</w:t>
      </w:r>
      <w:r w:rsidRPr="0078090E">
        <w:rPr>
          <w:rFonts w:ascii="Century Gothic" w:hAnsi="Century Gothic"/>
          <w:spacing w:val="-20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in</w:t>
      </w:r>
      <w:r w:rsidRPr="0078090E">
        <w:rPr>
          <w:rFonts w:ascii="Century Gothic" w:hAnsi="Century Gothic"/>
          <w:spacing w:val="-20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carico</w:t>
      </w:r>
      <w:r w:rsidRPr="0078090E">
        <w:rPr>
          <w:rFonts w:ascii="Century Gothic" w:hAnsi="Century Gothic"/>
          <w:spacing w:val="-21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alla</w:t>
      </w:r>
      <w:r w:rsidRPr="0078090E">
        <w:rPr>
          <w:rFonts w:ascii="Century Gothic" w:hAnsi="Century Gothic"/>
          <w:spacing w:val="-18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unità</w:t>
      </w:r>
      <w:r w:rsidRPr="0078090E">
        <w:rPr>
          <w:rFonts w:ascii="Century Gothic" w:hAnsi="Century Gothic"/>
          <w:spacing w:val="-19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di</w:t>
      </w:r>
      <w:r w:rsidRPr="0078090E">
        <w:rPr>
          <w:rFonts w:ascii="Century Gothic" w:hAnsi="Century Gothic"/>
          <w:spacing w:val="-19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offerta</w:t>
      </w:r>
      <w:r w:rsidRPr="0078090E">
        <w:rPr>
          <w:rFonts w:ascii="Century Gothic" w:hAnsi="Century Gothic"/>
          <w:spacing w:val="-20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(indicare tipologia</w:t>
      </w:r>
      <w:r w:rsidRPr="0078090E">
        <w:rPr>
          <w:rFonts w:ascii="Century Gothic" w:hAnsi="Century Gothic"/>
          <w:spacing w:val="25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di</w:t>
      </w:r>
      <w:r w:rsidRPr="0078090E">
        <w:rPr>
          <w:rFonts w:ascii="Century Gothic" w:hAnsi="Century Gothic"/>
          <w:spacing w:val="25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unità</w:t>
      </w:r>
      <w:r w:rsidRPr="0078090E">
        <w:rPr>
          <w:rFonts w:ascii="Century Gothic" w:hAnsi="Century Gothic"/>
          <w:spacing w:val="22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di</w:t>
      </w:r>
      <w:r w:rsidRPr="0078090E">
        <w:rPr>
          <w:rFonts w:ascii="Century Gothic" w:hAnsi="Century Gothic"/>
          <w:spacing w:val="22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offerta</w:t>
      </w:r>
      <w:r w:rsidRPr="0078090E">
        <w:rPr>
          <w:rFonts w:ascii="Century Gothic" w:hAnsi="Century Gothic"/>
          <w:spacing w:val="26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o</w:t>
      </w:r>
      <w:r w:rsidRPr="0078090E">
        <w:rPr>
          <w:rFonts w:ascii="Century Gothic" w:hAnsi="Century Gothic"/>
          <w:spacing w:val="24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la</w:t>
      </w:r>
      <w:r w:rsidRPr="0078090E">
        <w:rPr>
          <w:rFonts w:ascii="Century Gothic" w:hAnsi="Century Gothic"/>
          <w:spacing w:val="23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denominazione</w:t>
      </w:r>
      <w:r w:rsidRPr="0078090E">
        <w:rPr>
          <w:rFonts w:ascii="Century Gothic" w:hAnsi="Century Gothic"/>
          <w:spacing w:val="26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della</w:t>
      </w:r>
      <w:r w:rsidRPr="0078090E">
        <w:rPr>
          <w:rFonts w:ascii="Century Gothic" w:hAnsi="Century Gothic"/>
          <w:spacing w:val="25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sperimentazione</w:t>
      </w:r>
      <w:r w:rsidRPr="0078090E">
        <w:rPr>
          <w:rFonts w:ascii="Century Gothic" w:hAnsi="Century Gothic"/>
          <w:spacing w:val="26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ex</w:t>
      </w:r>
      <w:r w:rsidRPr="0078090E">
        <w:rPr>
          <w:rFonts w:ascii="Century Gothic" w:hAnsi="Century Gothic"/>
          <w:spacing w:val="21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DGR</w:t>
      </w:r>
      <w:r w:rsidRPr="0078090E">
        <w:rPr>
          <w:rFonts w:ascii="Century Gothic" w:hAnsi="Century Gothic"/>
          <w:spacing w:val="22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3239)</w:t>
      </w:r>
    </w:p>
    <w:p w14:paraId="41F38416" w14:textId="164E20B9" w:rsidR="00914FCC" w:rsidRPr="0078090E" w:rsidRDefault="008B4768">
      <w:pPr>
        <w:tabs>
          <w:tab w:val="left" w:pos="2911"/>
          <w:tab w:val="left" w:pos="4827"/>
          <w:tab w:val="left" w:pos="7791"/>
          <w:tab w:val="left" w:pos="10206"/>
        </w:tabs>
        <w:spacing w:before="6"/>
        <w:ind w:left="653" w:right="210"/>
        <w:jc w:val="both"/>
        <w:rPr>
          <w:rFonts w:ascii="Century Gothic" w:hAnsi="Century Gothic"/>
          <w:lang w:val="it-IT"/>
        </w:rPr>
      </w:pPr>
      <w:r w:rsidRPr="0078090E">
        <w:rPr>
          <w:rFonts w:ascii="Century Gothic" w:hAnsi="Century Gothic"/>
          <w:w w:val="79"/>
          <w:u w:val="single"/>
          <w:lang w:val="it-IT"/>
        </w:rPr>
        <w:lastRenderedPageBreak/>
        <w:t xml:space="preserve"> </w:t>
      </w:r>
      <w:r w:rsidRPr="0078090E">
        <w:rPr>
          <w:rFonts w:ascii="Century Gothic" w:hAnsi="Century Gothic"/>
          <w:u w:val="single"/>
          <w:lang w:val="it-IT"/>
        </w:rPr>
        <w:tab/>
      </w:r>
      <w:r w:rsidRPr="0078090E">
        <w:rPr>
          <w:rFonts w:ascii="Century Gothic" w:hAnsi="Century Gothic"/>
          <w:lang w:val="it-IT"/>
        </w:rPr>
        <w:t>e ubicata nel</w:t>
      </w:r>
      <w:r w:rsidRPr="0078090E">
        <w:rPr>
          <w:rFonts w:ascii="Century Gothic" w:hAnsi="Century Gothic"/>
          <w:spacing w:val="5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comune</w:t>
      </w:r>
      <w:r w:rsidRPr="0078090E">
        <w:rPr>
          <w:rFonts w:ascii="Century Gothic" w:hAnsi="Century Gothic"/>
          <w:spacing w:val="2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di</w:t>
      </w:r>
      <w:r w:rsidRPr="0078090E">
        <w:rPr>
          <w:rFonts w:ascii="Century Gothic" w:hAnsi="Century Gothic"/>
          <w:u w:val="single"/>
          <w:lang w:val="it-IT"/>
        </w:rPr>
        <w:t xml:space="preserve"> </w:t>
      </w:r>
      <w:r w:rsidRPr="0078090E">
        <w:rPr>
          <w:rFonts w:ascii="Century Gothic" w:hAnsi="Century Gothic"/>
          <w:u w:val="single"/>
          <w:lang w:val="it-IT"/>
        </w:rPr>
        <w:tab/>
      </w:r>
      <w:r w:rsidRPr="0078090E">
        <w:rPr>
          <w:rFonts w:ascii="Century Gothic" w:hAnsi="Century Gothic"/>
          <w:lang w:val="it-IT"/>
        </w:rPr>
        <w:t>via</w:t>
      </w:r>
      <w:r w:rsidRPr="0078090E">
        <w:rPr>
          <w:rFonts w:ascii="Century Gothic" w:hAnsi="Century Gothic"/>
          <w:u w:val="single"/>
          <w:lang w:val="it-IT"/>
        </w:rPr>
        <w:t xml:space="preserve"> </w:t>
      </w:r>
      <w:r w:rsidRPr="0078090E">
        <w:rPr>
          <w:rFonts w:ascii="Century Gothic" w:hAnsi="Century Gothic"/>
          <w:u w:val="single"/>
          <w:lang w:val="it-IT"/>
        </w:rPr>
        <w:tab/>
      </w:r>
      <w:r w:rsidRPr="0078090E">
        <w:rPr>
          <w:rFonts w:ascii="Century Gothic" w:hAnsi="Century Gothic"/>
          <w:spacing w:val="-18"/>
          <w:w w:val="90"/>
          <w:lang w:val="it-IT"/>
        </w:rPr>
        <w:t xml:space="preserve">, </w:t>
      </w:r>
      <w:r w:rsidRPr="0078090E">
        <w:rPr>
          <w:rFonts w:ascii="Century Gothic" w:hAnsi="Century Gothic"/>
          <w:lang w:val="it-IT"/>
        </w:rPr>
        <w:t>è (indicare</w:t>
      </w:r>
      <w:r w:rsidRPr="0078090E">
        <w:rPr>
          <w:rFonts w:ascii="Century Gothic" w:hAnsi="Century Gothic"/>
          <w:spacing w:val="-56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il</w:t>
      </w:r>
      <w:r w:rsidRPr="0078090E">
        <w:rPr>
          <w:rFonts w:ascii="Century Gothic" w:hAnsi="Century Gothic"/>
          <w:spacing w:val="-28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numero)</w:t>
      </w:r>
      <w:r w:rsidR="009B4C65">
        <w:rPr>
          <w:rFonts w:ascii="Century Gothic" w:hAnsi="Century Gothic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e</w:t>
      </w:r>
      <w:r w:rsidRPr="0078090E">
        <w:rPr>
          <w:rFonts w:ascii="Century Gothic" w:hAnsi="Century Gothic"/>
          <w:spacing w:val="-18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che</w:t>
      </w:r>
      <w:r w:rsidRPr="0078090E">
        <w:rPr>
          <w:rFonts w:ascii="Century Gothic" w:hAnsi="Century Gothic"/>
          <w:spacing w:val="-17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per</w:t>
      </w:r>
      <w:r w:rsidRPr="0078090E">
        <w:rPr>
          <w:rFonts w:ascii="Century Gothic" w:hAnsi="Century Gothic"/>
          <w:spacing w:val="-15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la</w:t>
      </w:r>
      <w:r w:rsidRPr="0078090E">
        <w:rPr>
          <w:rFonts w:ascii="Century Gothic" w:hAnsi="Century Gothic"/>
          <w:spacing w:val="-20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stessa</w:t>
      </w:r>
      <w:r w:rsidRPr="0078090E">
        <w:rPr>
          <w:rFonts w:ascii="Century Gothic" w:hAnsi="Century Gothic"/>
          <w:spacing w:val="-18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l’ente</w:t>
      </w:r>
      <w:r w:rsidRPr="0078090E">
        <w:rPr>
          <w:rFonts w:ascii="Century Gothic" w:hAnsi="Century Gothic"/>
          <w:spacing w:val="-18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ha</w:t>
      </w:r>
      <w:r w:rsidRPr="0078090E">
        <w:rPr>
          <w:rFonts w:ascii="Century Gothic" w:hAnsi="Century Gothic"/>
          <w:spacing w:val="-15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presentato</w:t>
      </w:r>
      <w:r w:rsidRPr="0078090E">
        <w:rPr>
          <w:rFonts w:ascii="Century Gothic" w:hAnsi="Century Gothic"/>
          <w:spacing w:val="-17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il</w:t>
      </w:r>
      <w:r w:rsidRPr="0078090E">
        <w:rPr>
          <w:rFonts w:ascii="Century Gothic" w:hAnsi="Century Gothic"/>
          <w:spacing w:val="-18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piano</w:t>
      </w:r>
      <w:r w:rsidRPr="0078090E">
        <w:rPr>
          <w:rFonts w:ascii="Century Gothic" w:hAnsi="Century Gothic"/>
          <w:spacing w:val="-19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di riavvio/di</w:t>
      </w:r>
      <w:r w:rsidRPr="0078090E">
        <w:rPr>
          <w:rFonts w:ascii="Century Gothic" w:hAnsi="Century Gothic"/>
          <w:spacing w:val="-36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gestione</w:t>
      </w:r>
      <w:r w:rsidRPr="0078090E">
        <w:rPr>
          <w:rFonts w:ascii="Century Gothic" w:hAnsi="Century Gothic"/>
          <w:spacing w:val="-35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ai</w:t>
      </w:r>
      <w:r w:rsidRPr="0078090E">
        <w:rPr>
          <w:rFonts w:ascii="Century Gothic" w:hAnsi="Century Gothic"/>
          <w:spacing w:val="-36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sensi</w:t>
      </w:r>
      <w:r w:rsidRPr="0078090E">
        <w:rPr>
          <w:rFonts w:ascii="Century Gothic" w:hAnsi="Century Gothic"/>
          <w:spacing w:val="-35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della</w:t>
      </w:r>
      <w:r w:rsidRPr="0078090E">
        <w:rPr>
          <w:rFonts w:ascii="Century Gothic" w:hAnsi="Century Gothic"/>
          <w:spacing w:val="-35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DGR</w:t>
      </w:r>
      <w:r w:rsidRPr="0078090E">
        <w:rPr>
          <w:rFonts w:ascii="Century Gothic" w:hAnsi="Century Gothic"/>
          <w:spacing w:val="-36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XI/3183/2020</w:t>
      </w:r>
      <w:r w:rsidRPr="0078090E">
        <w:rPr>
          <w:rFonts w:ascii="Century Gothic" w:hAnsi="Century Gothic"/>
          <w:spacing w:val="-34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o</w:t>
      </w:r>
      <w:r w:rsidRPr="0078090E">
        <w:rPr>
          <w:rFonts w:ascii="Century Gothic" w:hAnsi="Century Gothic"/>
          <w:spacing w:val="-36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della</w:t>
      </w:r>
      <w:r w:rsidRPr="0078090E">
        <w:rPr>
          <w:rFonts w:ascii="Century Gothic" w:hAnsi="Century Gothic"/>
          <w:spacing w:val="-36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DGR</w:t>
      </w:r>
      <w:r w:rsidRPr="0078090E">
        <w:rPr>
          <w:rFonts w:ascii="Century Gothic" w:hAnsi="Century Gothic"/>
          <w:spacing w:val="-36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XI/3226/2020);</w:t>
      </w:r>
    </w:p>
    <w:p w14:paraId="54F594F8" w14:textId="5CF2860B" w:rsidR="00914FCC" w:rsidRPr="0078090E" w:rsidRDefault="008B4768" w:rsidP="00F2014C">
      <w:pPr>
        <w:spacing w:before="6"/>
        <w:ind w:left="1013" w:right="208"/>
        <w:jc w:val="both"/>
        <w:rPr>
          <w:rFonts w:ascii="Century Gothic" w:hAnsi="Century Gothic"/>
          <w:sz w:val="16"/>
          <w:lang w:val="it-IT"/>
        </w:rPr>
      </w:pPr>
      <w:r w:rsidRPr="0078090E">
        <w:rPr>
          <w:rFonts w:ascii="Century Gothic" w:hAnsi="Century Gothic"/>
          <w:lang w:val="it-IT"/>
        </w:rPr>
        <w:t>(</w:t>
      </w:r>
      <w:r w:rsidRPr="0078090E">
        <w:rPr>
          <w:rFonts w:ascii="Century Gothic" w:hAnsi="Century Gothic"/>
          <w:sz w:val="16"/>
          <w:lang w:val="it-IT"/>
        </w:rPr>
        <w:t>l’ente</w:t>
      </w:r>
      <w:r w:rsidRPr="0078090E">
        <w:rPr>
          <w:rFonts w:ascii="Century Gothic" w:hAnsi="Century Gothic"/>
          <w:spacing w:val="-18"/>
          <w:sz w:val="16"/>
          <w:lang w:val="it-IT"/>
        </w:rPr>
        <w:t xml:space="preserve"> </w:t>
      </w:r>
      <w:r w:rsidRPr="0078090E">
        <w:rPr>
          <w:rFonts w:ascii="Century Gothic" w:hAnsi="Century Gothic"/>
          <w:sz w:val="16"/>
          <w:lang w:val="it-IT"/>
        </w:rPr>
        <w:t>aggiunge</w:t>
      </w:r>
      <w:r w:rsidRPr="0078090E">
        <w:rPr>
          <w:rFonts w:ascii="Century Gothic" w:hAnsi="Century Gothic"/>
          <w:spacing w:val="-17"/>
          <w:sz w:val="16"/>
          <w:lang w:val="it-IT"/>
        </w:rPr>
        <w:t xml:space="preserve"> </w:t>
      </w:r>
      <w:r w:rsidRPr="0078090E">
        <w:rPr>
          <w:rFonts w:ascii="Century Gothic" w:hAnsi="Century Gothic"/>
          <w:sz w:val="16"/>
          <w:lang w:val="it-IT"/>
        </w:rPr>
        <w:t>di</w:t>
      </w:r>
      <w:r w:rsidRPr="0078090E">
        <w:rPr>
          <w:rFonts w:ascii="Century Gothic" w:hAnsi="Century Gothic"/>
          <w:spacing w:val="-16"/>
          <w:sz w:val="16"/>
          <w:lang w:val="it-IT"/>
        </w:rPr>
        <w:t xml:space="preserve"> </w:t>
      </w:r>
      <w:r w:rsidRPr="0078090E">
        <w:rPr>
          <w:rFonts w:ascii="Century Gothic" w:hAnsi="Century Gothic"/>
          <w:sz w:val="16"/>
          <w:lang w:val="it-IT"/>
        </w:rPr>
        <w:t>seguito</w:t>
      </w:r>
      <w:r w:rsidRPr="0078090E">
        <w:rPr>
          <w:rFonts w:ascii="Century Gothic" w:hAnsi="Century Gothic"/>
          <w:spacing w:val="-17"/>
          <w:sz w:val="16"/>
          <w:lang w:val="it-IT"/>
        </w:rPr>
        <w:t xml:space="preserve"> </w:t>
      </w:r>
      <w:r w:rsidRPr="0078090E">
        <w:rPr>
          <w:rFonts w:ascii="Century Gothic" w:hAnsi="Century Gothic"/>
          <w:sz w:val="16"/>
          <w:lang w:val="it-IT"/>
        </w:rPr>
        <w:t>tante</w:t>
      </w:r>
      <w:r w:rsidRPr="0078090E">
        <w:rPr>
          <w:rFonts w:ascii="Century Gothic" w:hAnsi="Century Gothic"/>
          <w:spacing w:val="-17"/>
          <w:sz w:val="16"/>
          <w:lang w:val="it-IT"/>
        </w:rPr>
        <w:t xml:space="preserve"> </w:t>
      </w:r>
      <w:r w:rsidRPr="0078090E">
        <w:rPr>
          <w:rFonts w:ascii="Century Gothic" w:hAnsi="Century Gothic"/>
          <w:sz w:val="16"/>
          <w:lang w:val="it-IT"/>
        </w:rPr>
        <w:t>dichiarazioni</w:t>
      </w:r>
      <w:r w:rsidRPr="0078090E">
        <w:rPr>
          <w:rFonts w:ascii="Century Gothic" w:hAnsi="Century Gothic"/>
          <w:spacing w:val="-16"/>
          <w:sz w:val="16"/>
          <w:lang w:val="it-IT"/>
        </w:rPr>
        <w:t xml:space="preserve"> </w:t>
      </w:r>
      <w:r w:rsidRPr="0078090E">
        <w:rPr>
          <w:rFonts w:ascii="Century Gothic" w:hAnsi="Century Gothic"/>
          <w:sz w:val="16"/>
          <w:lang w:val="it-IT"/>
        </w:rPr>
        <w:t>sul</w:t>
      </w:r>
      <w:r w:rsidRPr="0078090E">
        <w:rPr>
          <w:rFonts w:ascii="Century Gothic" w:hAnsi="Century Gothic"/>
          <w:spacing w:val="-17"/>
          <w:sz w:val="16"/>
          <w:lang w:val="it-IT"/>
        </w:rPr>
        <w:t xml:space="preserve"> </w:t>
      </w:r>
      <w:r w:rsidRPr="0078090E">
        <w:rPr>
          <w:rFonts w:ascii="Century Gothic" w:hAnsi="Century Gothic"/>
          <w:sz w:val="16"/>
          <w:lang w:val="it-IT"/>
        </w:rPr>
        <w:t>numero</w:t>
      </w:r>
      <w:r w:rsidRPr="0078090E">
        <w:rPr>
          <w:rFonts w:ascii="Century Gothic" w:hAnsi="Century Gothic"/>
          <w:spacing w:val="-15"/>
          <w:sz w:val="16"/>
          <w:lang w:val="it-IT"/>
        </w:rPr>
        <w:t xml:space="preserve"> </w:t>
      </w:r>
      <w:r w:rsidRPr="0078090E">
        <w:rPr>
          <w:rFonts w:ascii="Century Gothic" w:hAnsi="Century Gothic"/>
          <w:sz w:val="16"/>
          <w:lang w:val="it-IT"/>
        </w:rPr>
        <w:t>degli</w:t>
      </w:r>
      <w:r w:rsidRPr="0078090E">
        <w:rPr>
          <w:rFonts w:ascii="Century Gothic" w:hAnsi="Century Gothic"/>
          <w:spacing w:val="-17"/>
          <w:sz w:val="16"/>
          <w:lang w:val="it-IT"/>
        </w:rPr>
        <w:t xml:space="preserve"> </w:t>
      </w:r>
      <w:r w:rsidRPr="0078090E">
        <w:rPr>
          <w:rFonts w:ascii="Century Gothic" w:hAnsi="Century Gothic"/>
          <w:sz w:val="16"/>
          <w:lang w:val="it-IT"/>
        </w:rPr>
        <w:t>utenti</w:t>
      </w:r>
      <w:r w:rsidRPr="0078090E">
        <w:rPr>
          <w:rFonts w:ascii="Century Gothic" w:hAnsi="Century Gothic"/>
          <w:spacing w:val="-16"/>
          <w:sz w:val="16"/>
          <w:lang w:val="it-IT"/>
        </w:rPr>
        <w:t xml:space="preserve"> </w:t>
      </w:r>
      <w:r w:rsidRPr="0078090E">
        <w:rPr>
          <w:rFonts w:ascii="Century Gothic" w:hAnsi="Century Gothic"/>
          <w:sz w:val="16"/>
          <w:lang w:val="it-IT"/>
        </w:rPr>
        <w:t>in</w:t>
      </w:r>
      <w:r w:rsidRPr="0078090E">
        <w:rPr>
          <w:rFonts w:ascii="Century Gothic" w:hAnsi="Century Gothic"/>
          <w:spacing w:val="-16"/>
          <w:sz w:val="16"/>
          <w:lang w:val="it-IT"/>
        </w:rPr>
        <w:t xml:space="preserve"> </w:t>
      </w:r>
      <w:r w:rsidRPr="0078090E">
        <w:rPr>
          <w:rFonts w:ascii="Century Gothic" w:hAnsi="Century Gothic"/>
          <w:sz w:val="16"/>
          <w:lang w:val="it-IT"/>
        </w:rPr>
        <w:t>carico</w:t>
      </w:r>
      <w:r w:rsidRPr="0078090E">
        <w:rPr>
          <w:rFonts w:ascii="Century Gothic" w:hAnsi="Century Gothic"/>
          <w:spacing w:val="-15"/>
          <w:sz w:val="16"/>
          <w:lang w:val="it-IT"/>
        </w:rPr>
        <w:t xml:space="preserve"> </w:t>
      </w:r>
      <w:r w:rsidRPr="0078090E">
        <w:rPr>
          <w:rFonts w:ascii="Century Gothic" w:hAnsi="Century Gothic"/>
          <w:sz w:val="16"/>
          <w:lang w:val="it-IT"/>
        </w:rPr>
        <w:t>al</w:t>
      </w:r>
      <w:r w:rsidRPr="0078090E">
        <w:rPr>
          <w:rFonts w:ascii="Century Gothic" w:hAnsi="Century Gothic"/>
          <w:spacing w:val="-17"/>
          <w:sz w:val="16"/>
          <w:lang w:val="it-IT"/>
        </w:rPr>
        <w:t xml:space="preserve"> </w:t>
      </w:r>
      <w:r w:rsidRPr="0078090E">
        <w:rPr>
          <w:rFonts w:ascii="Century Gothic" w:hAnsi="Century Gothic"/>
          <w:sz w:val="16"/>
          <w:lang w:val="it-IT"/>
        </w:rPr>
        <w:t>17/03/2020</w:t>
      </w:r>
      <w:r w:rsidRPr="0078090E">
        <w:rPr>
          <w:rFonts w:ascii="Century Gothic" w:hAnsi="Century Gothic"/>
          <w:spacing w:val="-12"/>
          <w:sz w:val="16"/>
          <w:lang w:val="it-IT"/>
        </w:rPr>
        <w:t xml:space="preserve"> </w:t>
      </w:r>
      <w:r w:rsidRPr="0078090E">
        <w:rPr>
          <w:rFonts w:ascii="Century Gothic" w:hAnsi="Century Gothic"/>
          <w:sz w:val="16"/>
          <w:lang w:val="it-IT"/>
        </w:rPr>
        <w:t>e</w:t>
      </w:r>
      <w:r w:rsidRPr="0078090E">
        <w:rPr>
          <w:rFonts w:ascii="Century Gothic" w:hAnsi="Century Gothic"/>
          <w:spacing w:val="-17"/>
          <w:sz w:val="16"/>
          <w:lang w:val="it-IT"/>
        </w:rPr>
        <w:t xml:space="preserve"> </w:t>
      </w:r>
      <w:r w:rsidRPr="0078090E">
        <w:rPr>
          <w:rFonts w:ascii="Century Gothic" w:hAnsi="Century Gothic"/>
          <w:sz w:val="16"/>
          <w:lang w:val="it-IT"/>
        </w:rPr>
        <w:t>sul</w:t>
      </w:r>
      <w:r w:rsidRPr="0078090E">
        <w:rPr>
          <w:rFonts w:ascii="Century Gothic" w:hAnsi="Century Gothic"/>
          <w:spacing w:val="-16"/>
          <w:sz w:val="16"/>
          <w:lang w:val="it-IT"/>
        </w:rPr>
        <w:t xml:space="preserve"> </w:t>
      </w:r>
      <w:r w:rsidRPr="0078090E">
        <w:rPr>
          <w:rFonts w:ascii="Century Gothic" w:hAnsi="Century Gothic"/>
          <w:sz w:val="16"/>
          <w:lang w:val="it-IT"/>
        </w:rPr>
        <w:t>piano</w:t>
      </w:r>
      <w:r w:rsidRPr="0078090E">
        <w:rPr>
          <w:rFonts w:ascii="Century Gothic" w:hAnsi="Century Gothic"/>
          <w:spacing w:val="-17"/>
          <w:sz w:val="16"/>
          <w:lang w:val="it-IT"/>
        </w:rPr>
        <w:t xml:space="preserve"> </w:t>
      </w:r>
      <w:r w:rsidRPr="0078090E">
        <w:rPr>
          <w:rFonts w:ascii="Century Gothic" w:hAnsi="Century Gothic"/>
          <w:sz w:val="16"/>
          <w:lang w:val="it-IT"/>
        </w:rPr>
        <w:t>di</w:t>
      </w:r>
      <w:r w:rsidRPr="0078090E">
        <w:rPr>
          <w:rFonts w:ascii="Century Gothic" w:hAnsi="Century Gothic"/>
          <w:spacing w:val="-17"/>
          <w:sz w:val="16"/>
          <w:lang w:val="it-IT"/>
        </w:rPr>
        <w:t xml:space="preserve"> </w:t>
      </w:r>
      <w:r w:rsidRPr="0078090E">
        <w:rPr>
          <w:rFonts w:ascii="Century Gothic" w:hAnsi="Century Gothic"/>
          <w:sz w:val="16"/>
          <w:lang w:val="it-IT"/>
        </w:rPr>
        <w:t>riavvio/di gestione quante sono le singole unità di offerta in relazione alle quali presenta domanda; il capoverso va</w:t>
      </w:r>
      <w:r w:rsidRPr="0078090E">
        <w:rPr>
          <w:rFonts w:ascii="Century Gothic" w:hAnsi="Century Gothic"/>
          <w:spacing w:val="29"/>
          <w:sz w:val="16"/>
          <w:lang w:val="it-IT"/>
        </w:rPr>
        <w:t xml:space="preserve"> </w:t>
      </w:r>
      <w:r w:rsidRPr="0078090E">
        <w:rPr>
          <w:rFonts w:ascii="Century Gothic" w:hAnsi="Century Gothic"/>
          <w:sz w:val="16"/>
          <w:lang w:val="it-IT"/>
        </w:rPr>
        <w:t>pertanto</w:t>
      </w:r>
      <w:r w:rsidR="00F2014C" w:rsidRPr="0078090E">
        <w:rPr>
          <w:rFonts w:ascii="Century Gothic" w:hAnsi="Century Gothic"/>
          <w:sz w:val="16"/>
          <w:lang w:val="it-IT"/>
        </w:rPr>
        <w:t xml:space="preserve"> </w:t>
      </w:r>
      <w:r w:rsidRPr="0078090E">
        <w:rPr>
          <w:rFonts w:ascii="Century Gothic" w:hAnsi="Century Gothic"/>
          <w:sz w:val="16"/>
          <w:lang w:val="it-IT"/>
        </w:rPr>
        <w:t>interamente ricompilato per ciascuna delle unità di offerta ubicate sul territorio di ATS, per le quali è presentata manifestazione di interesse);</w:t>
      </w:r>
    </w:p>
    <w:p w14:paraId="6C60C455" w14:textId="77777777" w:rsidR="00914FCC" w:rsidRPr="0078090E" w:rsidRDefault="00914FCC">
      <w:pPr>
        <w:pStyle w:val="Corpotesto"/>
        <w:spacing w:before="2"/>
        <w:rPr>
          <w:rFonts w:ascii="Century Gothic" w:hAnsi="Century Gothic"/>
          <w:sz w:val="22"/>
          <w:lang w:val="it-IT"/>
        </w:rPr>
      </w:pPr>
    </w:p>
    <w:p w14:paraId="0A8A1FEE" w14:textId="64B1D978" w:rsidR="00914FCC" w:rsidRPr="0099687D" w:rsidRDefault="008B4768" w:rsidP="0099687D">
      <w:pPr>
        <w:pStyle w:val="Paragrafoelenco"/>
        <w:numPr>
          <w:ilvl w:val="0"/>
          <w:numId w:val="9"/>
        </w:numPr>
        <w:tabs>
          <w:tab w:val="left" w:pos="653"/>
          <w:tab w:val="left" w:pos="654"/>
        </w:tabs>
        <w:ind w:left="653" w:right="274" w:hanging="362"/>
        <w:rPr>
          <w:rFonts w:ascii="Century Gothic" w:hAnsi="Century Gothic"/>
          <w:lang w:val="it-IT"/>
        </w:rPr>
      </w:pPr>
      <w:r w:rsidRPr="0078090E">
        <w:rPr>
          <w:rFonts w:ascii="Century Gothic" w:hAnsi="Century Gothic"/>
          <w:lang w:val="it-IT"/>
        </w:rPr>
        <w:t>di</w:t>
      </w:r>
      <w:r w:rsidRPr="0078090E">
        <w:rPr>
          <w:rFonts w:ascii="Century Gothic" w:hAnsi="Century Gothic"/>
          <w:spacing w:val="39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essere</w:t>
      </w:r>
      <w:r w:rsidRPr="0078090E">
        <w:rPr>
          <w:rFonts w:ascii="Century Gothic" w:hAnsi="Century Gothic"/>
          <w:spacing w:val="36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consapevole</w:t>
      </w:r>
      <w:r w:rsidRPr="0078090E">
        <w:rPr>
          <w:rFonts w:ascii="Century Gothic" w:hAnsi="Century Gothic"/>
          <w:spacing w:val="39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che</w:t>
      </w:r>
      <w:r w:rsidRPr="0078090E">
        <w:rPr>
          <w:rFonts w:ascii="Century Gothic" w:hAnsi="Century Gothic"/>
          <w:spacing w:val="38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l’ATS</w:t>
      </w:r>
      <w:r w:rsidRPr="0078090E">
        <w:rPr>
          <w:rFonts w:ascii="Century Gothic" w:hAnsi="Century Gothic"/>
          <w:spacing w:val="37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potrà</w:t>
      </w:r>
      <w:r w:rsidRPr="0078090E">
        <w:rPr>
          <w:rFonts w:ascii="Century Gothic" w:hAnsi="Century Gothic"/>
          <w:spacing w:val="39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effettuare</w:t>
      </w:r>
      <w:r w:rsidRPr="0078090E">
        <w:rPr>
          <w:rFonts w:ascii="Century Gothic" w:hAnsi="Century Gothic"/>
          <w:spacing w:val="36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controlli</w:t>
      </w:r>
      <w:r w:rsidRPr="0078090E">
        <w:rPr>
          <w:rFonts w:ascii="Century Gothic" w:hAnsi="Century Gothic"/>
          <w:spacing w:val="39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allo</w:t>
      </w:r>
      <w:r w:rsidRPr="0078090E">
        <w:rPr>
          <w:rFonts w:ascii="Century Gothic" w:hAnsi="Century Gothic"/>
          <w:spacing w:val="38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scopo</w:t>
      </w:r>
      <w:r w:rsidRPr="0078090E">
        <w:rPr>
          <w:rFonts w:ascii="Century Gothic" w:hAnsi="Century Gothic"/>
          <w:spacing w:val="37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di</w:t>
      </w:r>
      <w:r w:rsidRPr="0078090E">
        <w:rPr>
          <w:rFonts w:ascii="Century Gothic" w:hAnsi="Century Gothic"/>
          <w:spacing w:val="38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accertare</w:t>
      </w:r>
      <w:r w:rsidRPr="0078090E">
        <w:rPr>
          <w:rFonts w:ascii="Century Gothic" w:hAnsi="Century Gothic"/>
          <w:spacing w:val="38"/>
          <w:lang w:val="it-IT"/>
        </w:rPr>
        <w:t xml:space="preserve"> </w:t>
      </w:r>
      <w:r w:rsidRPr="0078090E">
        <w:rPr>
          <w:rFonts w:ascii="Century Gothic" w:hAnsi="Century Gothic"/>
          <w:lang w:val="it-IT"/>
        </w:rPr>
        <w:t>la</w:t>
      </w:r>
      <w:r w:rsidR="0099687D">
        <w:rPr>
          <w:rFonts w:ascii="Century Gothic" w:hAnsi="Century Gothic"/>
          <w:lang w:val="it-IT"/>
        </w:rPr>
        <w:t xml:space="preserve"> </w:t>
      </w:r>
      <w:r w:rsidRPr="0099687D">
        <w:rPr>
          <w:rFonts w:ascii="Century Gothic" w:hAnsi="Century Gothic"/>
          <w:spacing w:val="-1"/>
          <w:w w:val="93"/>
          <w:lang w:val="it-IT"/>
        </w:rPr>
        <w:t>ve</w:t>
      </w:r>
      <w:r w:rsidRPr="0099687D">
        <w:rPr>
          <w:rFonts w:ascii="Century Gothic" w:hAnsi="Century Gothic"/>
          <w:spacing w:val="1"/>
          <w:w w:val="93"/>
          <w:lang w:val="it-IT"/>
        </w:rPr>
        <w:t>r</w:t>
      </w:r>
      <w:r w:rsidRPr="0099687D">
        <w:rPr>
          <w:rFonts w:ascii="Century Gothic" w:hAnsi="Century Gothic"/>
          <w:spacing w:val="-1"/>
          <w:w w:val="73"/>
          <w:lang w:val="it-IT"/>
        </w:rPr>
        <w:t>i</w:t>
      </w:r>
      <w:r w:rsidRPr="0099687D">
        <w:rPr>
          <w:rFonts w:ascii="Century Gothic" w:hAnsi="Century Gothic"/>
          <w:spacing w:val="-1"/>
          <w:w w:val="98"/>
          <w:lang w:val="it-IT"/>
        </w:rPr>
        <w:t>d</w:t>
      </w:r>
      <w:r w:rsidRPr="0099687D">
        <w:rPr>
          <w:rFonts w:ascii="Century Gothic" w:hAnsi="Century Gothic"/>
          <w:spacing w:val="-2"/>
          <w:w w:val="98"/>
          <w:lang w:val="it-IT"/>
        </w:rPr>
        <w:t>i</w:t>
      </w:r>
      <w:r w:rsidRPr="0099687D">
        <w:rPr>
          <w:rFonts w:ascii="Century Gothic" w:hAnsi="Century Gothic"/>
          <w:w w:val="124"/>
          <w:lang w:val="it-IT"/>
        </w:rPr>
        <w:t>c</w:t>
      </w:r>
      <w:r w:rsidRPr="0099687D">
        <w:rPr>
          <w:rFonts w:ascii="Century Gothic" w:hAnsi="Century Gothic"/>
          <w:spacing w:val="-1"/>
          <w:w w:val="73"/>
          <w:lang w:val="it-IT"/>
        </w:rPr>
        <w:t>i</w:t>
      </w:r>
      <w:r w:rsidRPr="0099687D">
        <w:rPr>
          <w:rFonts w:ascii="Century Gothic" w:hAnsi="Century Gothic"/>
          <w:w w:val="103"/>
          <w:lang w:val="it-IT"/>
        </w:rPr>
        <w:t>tà</w:t>
      </w:r>
      <w:r w:rsidRPr="0099687D">
        <w:rPr>
          <w:rFonts w:ascii="Century Gothic" w:hAnsi="Century Gothic"/>
          <w:spacing w:val="-35"/>
          <w:lang w:val="it-IT"/>
        </w:rPr>
        <w:t xml:space="preserve"> </w:t>
      </w:r>
      <w:r w:rsidRPr="0099687D">
        <w:rPr>
          <w:rFonts w:ascii="Century Gothic" w:hAnsi="Century Gothic"/>
          <w:spacing w:val="-1"/>
          <w:w w:val="98"/>
          <w:lang w:val="it-IT"/>
        </w:rPr>
        <w:t>d</w:t>
      </w:r>
      <w:r w:rsidRPr="0099687D">
        <w:rPr>
          <w:rFonts w:ascii="Century Gothic" w:hAnsi="Century Gothic"/>
          <w:w w:val="98"/>
          <w:lang w:val="it-IT"/>
        </w:rPr>
        <w:t>i</w:t>
      </w:r>
      <w:r w:rsidRPr="0099687D">
        <w:rPr>
          <w:rFonts w:ascii="Century Gothic" w:hAnsi="Century Gothic"/>
          <w:spacing w:val="-17"/>
          <w:lang w:val="it-IT"/>
        </w:rPr>
        <w:t xml:space="preserve"> </w:t>
      </w:r>
      <w:r w:rsidRPr="0099687D">
        <w:rPr>
          <w:rFonts w:ascii="Century Gothic" w:hAnsi="Century Gothic"/>
          <w:spacing w:val="-2"/>
          <w:w w:val="109"/>
          <w:lang w:val="it-IT"/>
        </w:rPr>
        <w:t>q</w:t>
      </w:r>
      <w:r w:rsidRPr="0099687D">
        <w:rPr>
          <w:rFonts w:ascii="Century Gothic" w:hAnsi="Century Gothic"/>
          <w:w w:val="101"/>
          <w:lang w:val="it-IT"/>
        </w:rPr>
        <w:t>uanto</w:t>
      </w:r>
      <w:r w:rsidRPr="0099687D">
        <w:rPr>
          <w:rFonts w:ascii="Century Gothic" w:hAnsi="Century Gothic"/>
          <w:spacing w:val="-19"/>
          <w:lang w:val="it-IT"/>
        </w:rPr>
        <w:t xml:space="preserve"> </w:t>
      </w:r>
      <w:r w:rsidRPr="0099687D">
        <w:rPr>
          <w:rFonts w:ascii="Century Gothic" w:hAnsi="Century Gothic"/>
          <w:spacing w:val="-2"/>
          <w:w w:val="109"/>
          <w:lang w:val="it-IT"/>
        </w:rPr>
        <w:t>q</w:t>
      </w:r>
      <w:r w:rsidRPr="0099687D">
        <w:rPr>
          <w:rFonts w:ascii="Century Gothic" w:hAnsi="Century Gothic"/>
          <w:w w:val="89"/>
          <w:lang w:val="it-IT"/>
        </w:rPr>
        <w:t>ui</w:t>
      </w:r>
      <w:r w:rsidRPr="0099687D">
        <w:rPr>
          <w:rFonts w:ascii="Century Gothic" w:hAnsi="Century Gothic"/>
          <w:spacing w:val="-16"/>
          <w:lang w:val="it-IT"/>
        </w:rPr>
        <w:t xml:space="preserve"> </w:t>
      </w:r>
      <w:r w:rsidRPr="0099687D">
        <w:rPr>
          <w:rFonts w:ascii="Century Gothic" w:hAnsi="Century Gothic"/>
          <w:spacing w:val="-1"/>
          <w:w w:val="98"/>
          <w:lang w:val="it-IT"/>
        </w:rPr>
        <w:t>d</w:t>
      </w:r>
      <w:r w:rsidRPr="0099687D">
        <w:rPr>
          <w:rFonts w:ascii="Century Gothic" w:hAnsi="Century Gothic"/>
          <w:spacing w:val="-2"/>
          <w:w w:val="98"/>
          <w:lang w:val="it-IT"/>
        </w:rPr>
        <w:t>i</w:t>
      </w:r>
      <w:r w:rsidRPr="0099687D">
        <w:rPr>
          <w:rFonts w:ascii="Century Gothic" w:hAnsi="Century Gothic"/>
          <w:w w:val="124"/>
          <w:lang w:val="it-IT"/>
        </w:rPr>
        <w:t>c</w:t>
      </w:r>
      <w:r w:rsidRPr="0099687D">
        <w:rPr>
          <w:rFonts w:ascii="Century Gothic" w:hAnsi="Century Gothic"/>
          <w:w w:val="89"/>
          <w:lang w:val="it-IT"/>
        </w:rPr>
        <w:t>h</w:t>
      </w:r>
      <w:r w:rsidRPr="0099687D">
        <w:rPr>
          <w:rFonts w:ascii="Century Gothic" w:hAnsi="Century Gothic"/>
          <w:spacing w:val="-2"/>
          <w:w w:val="89"/>
          <w:lang w:val="it-IT"/>
        </w:rPr>
        <w:t>i</w:t>
      </w:r>
      <w:r w:rsidRPr="0099687D">
        <w:rPr>
          <w:rFonts w:ascii="Century Gothic" w:hAnsi="Century Gothic"/>
          <w:spacing w:val="-3"/>
          <w:w w:val="114"/>
          <w:lang w:val="it-IT"/>
        </w:rPr>
        <w:t>a</w:t>
      </w:r>
      <w:r w:rsidRPr="0099687D">
        <w:rPr>
          <w:rFonts w:ascii="Century Gothic" w:hAnsi="Century Gothic"/>
          <w:w w:val="70"/>
          <w:lang w:val="it-IT"/>
        </w:rPr>
        <w:t>r</w:t>
      </w:r>
      <w:r w:rsidRPr="0099687D">
        <w:rPr>
          <w:rFonts w:ascii="Century Gothic" w:hAnsi="Century Gothic"/>
          <w:spacing w:val="-1"/>
          <w:w w:val="105"/>
          <w:lang w:val="it-IT"/>
        </w:rPr>
        <w:t>at</w:t>
      </w:r>
      <w:r w:rsidRPr="0099687D">
        <w:rPr>
          <w:rFonts w:ascii="Century Gothic" w:hAnsi="Century Gothic"/>
          <w:spacing w:val="-2"/>
          <w:w w:val="105"/>
          <w:lang w:val="it-IT"/>
        </w:rPr>
        <w:t>o</w:t>
      </w:r>
      <w:r w:rsidRPr="0099687D">
        <w:rPr>
          <w:rFonts w:ascii="Century Gothic" w:hAnsi="Century Gothic"/>
          <w:w w:val="61"/>
          <w:lang w:val="it-IT"/>
        </w:rPr>
        <w:t>;</w:t>
      </w:r>
    </w:p>
    <w:p w14:paraId="19873836" w14:textId="77777777" w:rsidR="008B1F2D" w:rsidRPr="0078090E" w:rsidRDefault="008B4768">
      <w:pPr>
        <w:spacing w:before="59" w:line="540" w:lineRule="exact"/>
        <w:ind w:left="292" w:right="4740"/>
        <w:rPr>
          <w:rFonts w:ascii="Century Gothic" w:hAnsi="Century Gothic"/>
          <w:spacing w:val="-46"/>
          <w:w w:val="105"/>
          <w:lang w:val="it-IT"/>
        </w:rPr>
      </w:pPr>
      <w:r w:rsidRPr="0078090E">
        <w:rPr>
          <w:rFonts w:ascii="Century Gothic" w:hAnsi="Century Gothic"/>
          <w:w w:val="105"/>
          <w:lang w:val="it-IT"/>
        </w:rPr>
        <w:t>allegando</w:t>
      </w:r>
      <w:r w:rsidR="008B1F2D" w:rsidRPr="0078090E">
        <w:rPr>
          <w:rFonts w:ascii="Century Gothic" w:hAnsi="Century Gothic"/>
          <w:spacing w:val="-46"/>
          <w:w w:val="105"/>
          <w:lang w:val="it-IT"/>
        </w:rPr>
        <w:t>:</w:t>
      </w:r>
    </w:p>
    <w:p w14:paraId="10220467" w14:textId="1D9E806F" w:rsidR="00FB206C" w:rsidRPr="0078090E" w:rsidRDefault="008B4768" w:rsidP="00FB206C">
      <w:pPr>
        <w:pStyle w:val="Paragrafoelenco"/>
        <w:numPr>
          <w:ilvl w:val="0"/>
          <w:numId w:val="9"/>
        </w:numPr>
        <w:tabs>
          <w:tab w:val="left" w:pos="577"/>
        </w:tabs>
        <w:spacing w:line="242" w:lineRule="auto"/>
        <w:ind w:left="576" w:right="209" w:hanging="284"/>
        <w:rPr>
          <w:rFonts w:ascii="Century Gothic" w:hAnsi="Century Gothic"/>
          <w:w w:val="105"/>
          <w:lang w:val="it-IT"/>
        </w:rPr>
      </w:pPr>
      <w:r w:rsidRPr="0078090E">
        <w:rPr>
          <w:rFonts w:ascii="Century Gothic" w:hAnsi="Century Gothic"/>
          <w:w w:val="105"/>
          <w:lang w:val="it-IT"/>
        </w:rPr>
        <w:t>copia</w:t>
      </w:r>
      <w:r w:rsidRPr="0078090E">
        <w:rPr>
          <w:rFonts w:ascii="Century Gothic" w:hAnsi="Century Gothic"/>
          <w:spacing w:val="-45"/>
          <w:w w:val="105"/>
          <w:lang w:val="it-IT"/>
        </w:rPr>
        <w:t xml:space="preserve"> </w:t>
      </w:r>
      <w:r w:rsidRPr="0078090E">
        <w:rPr>
          <w:rFonts w:ascii="Century Gothic" w:hAnsi="Century Gothic"/>
          <w:w w:val="105"/>
          <w:lang w:val="it-IT"/>
        </w:rPr>
        <w:t>del</w:t>
      </w:r>
      <w:r w:rsidRPr="0078090E">
        <w:rPr>
          <w:rFonts w:ascii="Century Gothic" w:hAnsi="Century Gothic"/>
          <w:spacing w:val="-45"/>
          <w:w w:val="105"/>
          <w:lang w:val="it-IT"/>
        </w:rPr>
        <w:t xml:space="preserve"> </w:t>
      </w:r>
      <w:r w:rsidRPr="0078090E">
        <w:rPr>
          <w:rFonts w:ascii="Century Gothic" w:hAnsi="Century Gothic"/>
          <w:w w:val="105"/>
          <w:lang w:val="it-IT"/>
        </w:rPr>
        <w:t>documento</w:t>
      </w:r>
      <w:r w:rsidRPr="0078090E">
        <w:rPr>
          <w:rFonts w:ascii="Century Gothic" w:hAnsi="Century Gothic"/>
          <w:spacing w:val="-45"/>
          <w:w w:val="105"/>
          <w:lang w:val="it-IT"/>
        </w:rPr>
        <w:t xml:space="preserve"> </w:t>
      </w:r>
      <w:r w:rsidRPr="0078090E">
        <w:rPr>
          <w:rFonts w:ascii="Century Gothic" w:hAnsi="Century Gothic"/>
          <w:w w:val="105"/>
          <w:lang w:val="it-IT"/>
        </w:rPr>
        <w:t>di</w:t>
      </w:r>
      <w:r w:rsidR="0099687D">
        <w:rPr>
          <w:rFonts w:ascii="Century Gothic" w:hAnsi="Century Gothic"/>
          <w:w w:val="105"/>
          <w:lang w:val="it-IT"/>
        </w:rPr>
        <w:t xml:space="preserve"> </w:t>
      </w:r>
      <w:r w:rsidRPr="0078090E">
        <w:rPr>
          <w:rFonts w:ascii="Century Gothic" w:hAnsi="Century Gothic"/>
          <w:spacing w:val="-45"/>
          <w:w w:val="105"/>
          <w:lang w:val="it-IT"/>
        </w:rPr>
        <w:t xml:space="preserve"> </w:t>
      </w:r>
      <w:r w:rsidR="003448BD" w:rsidRPr="0078090E">
        <w:rPr>
          <w:rFonts w:ascii="Century Gothic" w:hAnsi="Century Gothic"/>
          <w:spacing w:val="-45"/>
          <w:w w:val="105"/>
          <w:lang w:val="it-IT"/>
        </w:rPr>
        <w:t xml:space="preserve"> </w:t>
      </w:r>
      <w:r w:rsidRPr="0078090E">
        <w:rPr>
          <w:rFonts w:ascii="Century Gothic" w:hAnsi="Century Gothic"/>
          <w:w w:val="105"/>
          <w:lang w:val="it-IT"/>
        </w:rPr>
        <w:t>identità</w:t>
      </w:r>
      <w:r w:rsidRPr="0078090E">
        <w:rPr>
          <w:rFonts w:ascii="Century Gothic" w:hAnsi="Century Gothic"/>
          <w:spacing w:val="-45"/>
          <w:w w:val="105"/>
          <w:lang w:val="it-IT"/>
        </w:rPr>
        <w:t xml:space="preserve"> </w:t>
      </w:r>
      <w:r w:rsidRPr="0078090E">
        <w:rPr>
          <w:rFonts w:ascii="Century Gothic" w:hAnsi="Century Gothic"/>
          <w:w w:val="105"/>
          <w:lang w:val="it-IT"/>
        </w:rPr>
        <w:t>valido</w:t>
      </w:r>
      <w:r w:rsidR="008B1F2D" w:rsidRPr="0078090E">
        <w:rPr>
          <w:rFonts w:ascii="Century Gothic" w:hAnsi="Century Gothic"/>
          <w:w w:val="105"/>
          <w:lang w:val="it-IT"/>
        </w:rPr>
        <w:t>;</w:t>
      </w:r>
    </w:p>
    <w:p w14:paraId="528FC29C" w14:textId="15F0C4CF" w:rsidR="008B1F2D" w:rsidRPr="0078090E" w:rsidRDefault="00FB206C" w:rsidP="00FB206C">
      <w:pPr>
        <w:pStyle w:val="Paragrafoelenco"/>
        <w:numPr>
          <w:ilvl w:val="0"/>
          <w:numId w:val="9"/>
        </w:numPr>
        <w:tabs>
          <w:tab w:val="left" w:pos="577"/>
        </w:tabs>
        <w:spacing w:line="242" w:lineRule="auto"/>
        <w:ind w:left="576" w:right="209" w:hanging="284"/>
        <w:rPr>
          <w:rFonts w:ascii="Century Gothic" w:hAnsi="Century Gothic"/>
          <w:lang w:val="it-IT"/>
        </w:rPr>
      </w:pPr>
      <w:r w:rsidRPr="0078090E">
        <w:rPr>
          <w:rFonts w:ascii="Century Gothic" w:hAnsi="Century Gothic"/>
          <w:lang w:val="it-IT"/>
        </w:rPr>
        <w:t xml:space="preserve">i documenti attestanti i costi sostenuti tra il 17/03/2020 e il 31/12/2020 con le relative </w:t>
      </w:r>
      <w:proofErr w:type="spellStart"/>
      <w:r w:rsidRPr="0078090E">
        <w:rPr>
          <w:rFonts w:ascii="Century Gothic" w:hAnsi="Century Gothic"/>
          <w:lang w:val="it-IT"/>
        </w:rPr>
        <w:t>quientanze</w:t>
      </w:r>
      <w:proofErr w:type="spellEnd"/>
      <w:r w:rsidRPr="0078090E">
        <w:rPr>
          <w:rFonts w:ascii="Century Gothic" w:hAnsi="Century Gothic"/>
          <w:lang w:val="it-IT"/>
        </w:rPr>
        <w:t xml:space="preserve"> ricomprese nel periodo tra il 1/08/2020 e il 31/12/2020, in relazione alle tipologie di spesa previste dal decreto, come richiamate al punto B1 del presente avviso, </w:t>
      </w:r>
      <w:r w:rsidR="008B1F2D" w:rsidRPr="0078090E">
        <w:rPr>
          <w:rFonts w:ascii="Century Gothic" w:hAnsi="Century Gothic"/>
          <w:lang w:val="it-IT"/>
        </w:rPr>
        <w:t xml:space="preserve">unitamente alla scheda </w:t>
      </w:r>
      <w:proofErr w:type="spellStart"/>
      <w:r w:rsidR="008B1F2D" w:rsidRPr="0078090E">
        <w:rPr>
          <w:rFonts w:ascii="Century Gothic" w:hAnsi="Century Gothic"/>
          <w:lang w:val="it-IT"/>
        </w:rPr>
        <w:t>excel</w:t>
      </w:r>
      <w:proofErr w:type="spellEnd"/>
      <w:r w:rsidR="008B1F2D" w:rsidRPr="0078090E">
        <w:rPr>
          <w:rFonts w:ascii="Century Gothic" w:hAnsi="Century Gothic"/>
          <w:lang w:val="it-IT"/>
        </w:rPr>
        <w:t xml:space="preserve"> di relativa sintesi resa disponibile da parte della ATS sulla base del format comunicato dalla DG Famiglia Solidarietà Sociale Disabilità e Pari Opportunità</w:t>
      </w:r>
      <w:r w:rsidRPr="0078090E">
        <w:rPr>
          <w:rFonts w:ascii="Century Gothic" w:hAnsi="Century Gothic"/>
          <w:lang w:val="it-IT"/>
        </w:rPr>
        <w:t>.</w:t>
      </w:r>
    </w:p>
    <w:p w14:paraId="6FF79146" w14:textId="50BB0879" w:rsidR="00914FCC" w:rsidRDefault="008B4768">
      <w:pPr>
        <w:spacing w:before="59" w:line="540" w:lineRule="exact"/>
        <w:ind w:left="292" w:right="4740"/>
        <w:rPr>
          <w:rFonts w:ascii="Century Gothic" w:hAnsi="Century Gothic"/>
          <w:w w:val="105"/>
          <w:lang w:val="it-IT"/>
        </w:rPr>
      </w:pPr>
      <w:r w:rsidRPr="0078090E">
        <w:rPr>
          <w:rFonts w:ascii="Century Gothic" w:hAnsi="Century Gothic"/>
          <w:w w:val="105"/>
          <w:lang w:val="it-IT"/>
        </w:rPr>
        <w:t>Luogo e</w:t>
      </w:r>
      <w:r w:rsidRPr="0078090E">
        <w:rPr>
          <w:rFonts w:ascii="Century Gothic" w:hAnsi="Century Gothic"/>
          <w:spacing w:val="-45"/>
          <w:w w:val="105"/>
          <w:lang w:val="it-IT"/>
        </w:rPr>
        <w:t xml:space="preserve"> </w:t>
      </w:r>
      <w:r w:rsidRPr="0078090E">
        <w:rPr>
          <w:rFonts w:ascii="Century Gothic" w:hAnsi="Century Gothic"/>
          <w:w w:val="105"/>
          <w:lang w:val="it-IT"/>
        </w:rPr>
        <w:t>data</w:t>
      </w:r>
    </w:p>
    <w:p w14:paraId="3240EA8A" w14:textId="77777777" w:rsidR="0099687D" w:rsidRPr="0078090E" w:rsidRDefault="0099687D">
      <w:pPr>
        <w:spacing w:before="59" w:line="540" w:lineRule="exact"/>
        <w:ind w:left="292" w:right="4740"/>
        <w:rPr>
          <w:rFonts w:ascii="Century Gothic" w:hAnsi="Century Gothic"/>
          <w:lang w:val="it-IT"/>
        </w:rPr>
      </w:pPr>
    </w:p>
    <w:p w14:paraId="078D23E4" w14:textId="77777777" w:rsidR="00914FCC" w:rsidRPr="0078090E" w:rsidRDefault="008B4768" w:rsidP="00552E64">
      <w:pPr>
        <w:tabs>
          <w:tab w:val="left" w:pos="9008"/>
        </w:tabs>
        <w:spacing w:line="210" w:lineRule="exact"/>
        <w:ind w:left="6666"/>
        <w:jc w:val="right"/>
        <w:rPr>
          <w:rFonts w:ascii="Century Gothic" w:hAnsi="Century Gothic"/>
          <w:lang w:val="it-IT"/>
        </w:rPr>
      </w:pPr>
      <w:r w:rsidRPr="0078090E">
        <w:rPr>
          <w:rFonts w:ascii="Century Gothic" w:hAnsi="Century Gothic"/>
          <w:lang w:val="it-IT"/>
        </w:rPr>
        <w:t>Firma</w:t>
      </w:r>
      <w:r w:rsidRPr="0078090E">
        <w:rPr>
          <w:rFonts w:ascii="Century Gothic" w:hAnsi="Century Gothic"/>
          <w:spacing w:val="-18"/>
          <w:lang w:val="it-IT"/>
        </w:rPr>
        <w:t xml:space="preserve"> </w:t>
      </w:r>
      <w:r w:rsidRPr="0078090E">
        <w:rPr>
          <w:rFonts w:ascii="Century Gothic" w:hAnsi="Century Gothic"/>
          <w:w w:val="79"/>
          <w:u w:val="single"/>
          <w:lang w:val="it-IT"/>
        </w:rPr>
        <w:t xml:space="preserve"> </w:t>
      </w:r>
      <w:r w:rsidRPr="0078090E">
        <w:rPr>
          <w:rFonts w:ascii="Century Gothic" w:hAnsi="Century Gothic"/>
          <w:u w:val="single"/>
          <w:lang w:val="it-IT"/>
        </w:rPr>
        <w:tab/>
      </w:r>
    </w:p>
    <w:sectPr w:rsidR="00914FCC" w:rsidRPr="0078090E">
      <w:headerReference w:type="default" r:id="rId8"/>
      <w:footerReference w:type="default" r:id="rId9"/>
      <w:pgSz w:w="12240" w:h="15840"/>
      <w:pgMar w:top="1340" w:right="920" w:bottom="960" w:left="840" w:header="0" w:footer="767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95C3C" w14:textId="77777777" w:rsidR="00E9161D" w:rsidRDefault="00E9161D">
      <w:r>
        <w:separator/>
      </w:r>
    </w:p>
  </w:endnote>
  <w:endnote w:type="continuationSeparator" w:id="0">
    <w:p w14:paraId="422A52B6" w14:textId="77777777" w:rsidR="00E9161D" w:rsidRDefault="00E9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zuka Gothic Pr6N R">
    <w:altName w:val="Yu Gothic"/>
    <w:charset w:val="8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398F4" w14:textId="3481FDBF" w:rsidR="00BA5F4B" w:rsidRDefault="00BA5F4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989568" behindDoc="1" locked="0" layoutInCell="1" allowOverlap="1" wp14:anchorId="45BC2BBB" wp14:editId="460121FF">
              <wp:simplePos x="0" y="0"/>
              <wp:positionH relativeFrom="page">
                <wp:posOffset>6931025</wp:posOffset>
              </wp:positionH>
              <wp:positionV relativeFrom="page">
                <wp:posOffset>9431655</wp:posOffset>
              </wp:positionV>
              <wp:extent cx="160655" cy="1917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45FC32" w14:textId="77777777" w:rsidR="00BA5F4B" w:rsidRDefault="00BA5F4B">
                          <w:pPr>
                            <w:pStyle w:val="Corpotesto"/>
                            <w:spacing w:line="301" w:lineRule="exact"/>
                            <w:ind w:left="60"/>
                            <w:rPr>
                              <w:rFonts w:ascii="Kozuka Gothic Pr6N R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Kozuka Gothic Pr6N R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45BC2B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45.75pt;margin-top:742.65pt;width:12.65pt;height:15.1pt;z-index:-25232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" filled="f" stroked="f">
              <v:textbox inset="0,0,0,0">
                <w:txbxContent>
                  <w:p w14:paraId="6645FC32" w14:textId="77777777" w:rsidR="00BA5F4B" w:rsidRDefault="00BA5F4B">
                    <w:pPr>
                      <w:pStyle w:val="Corpotesto"/>
                      <w:spacing w:line="301" w:lineRule="exact"/>
                      <w:ind w:left="60"/>
                      <w:rPr>
                        <w:rFonts w:ascii="Kozuka Gothic Pr6N R"/>
                      </w:rPr>
                    </w:pPr>
                    <w:r>
                      <w:fldChar w:fldCharType="begin"/>
                    </w:r>
                    <w:r>
                      <w:rPr>
                        <w:rFonts w:ascii="Kozuka Gothic Pr6N R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075DC" w14:textId="77777777" w:rsidR="00E9161D" w:rsidRDefault="00E9161D">
      <w:r>
        <w:separator/>
      </w:r>
    </w:p>
  </w:footnote>
  <w:footnote w:type="continuationSeparator" w:id="0">
    <w:p w14:paraId="0F04D13E" w14:textId="77777777" w:rsidR="00E9161D" w:rsidRDefault="00E91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FCD49" w14:textId="77777777" w:rsidR="00BA5F4B" w:rsidRDefault="00BA5F4B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45D3"/>
    <w:multiLevelType w:val="hybridMultilevel"/>
    <w:tmpl w:val="E56C048C"/>
    <w:lvl w:ilvl="0" w:tplc="E496D65C">
      <w:numFmt w:val="bullet"/>
      <w:lvlText w:val="-"/>
      <w:lvlJc w:val="left"/>
      <w:pPr>
        <w:ind w:left="636" w:hanging="360"/>
      </w:pPr>
      <w:rPr>
        <w:rFonts w:ascii="Calibri" w:eastAsia="Calibri" w:hAnsi="Calibri" w:cs="Calibri" w:hint="default"/>
        <w:spacing w:val="-22"/>
        <w:w w:val="60"/>
        <w:sz w:val="24"/>
        <w:szCs w:val="24"/>
      </w:rPr>
    </w:lvl>
    <w:lvl w:ilvl="1" w:tplc="1EC4BE50">
      <w:start w:val="1"/>
      <w:numFmt w:val="lowerLetter"/>
      <w:lvlText w:val="%2)"/>
      <w:lvlJc w:val="left"/>
      <w:pPr>
        <w:ind w:left="1344" w:hanging="360"/>
        <w:jc w:val="left"/>
      </w:pPr>
      <w:rPr>
        <w:rFonts w:ascii="Verdana" w:eastAsia="Verdana" w:hAnsi="Verdana" w:cs="Verdana" w:hint="default"/>
        <w:spacing w:val="-1"/>
        <w:w w:val="99"/>
        <w:sz w:val="24"/>
        <w:szCs w:val="24"/>
      </w:rPr>
    </w:lvl>
    <w:lvl w:ilvl="2" w:tplc="7D98B016">
      <w:numFmt w:val="bullet"/>
      <w:lvlText w:val="•"/>
      <w:lvlJc w:val="left"/>
      <w:pPr>
        <w:ind w:left="2317" w:hanging="360"/>
      </w:pPr>
      <w:rPr>
        <w:rFonts w:hint="default"/>
      </w:rPr>
    </w:lvl>
    <w:lvl w:ilvl="3" w:tplc="D88AA5EA"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8CC85EE0">
      <w:numFmt w:val="bullet"/>
      <w:lvlText w:val="•"/>
      <w:lvlJc w:val="left"/>
      <w:pPr>
        <w:ind w:left="4273" w:hanging="360"/>
      </w:pPr>
      <w:rPr>
        <w:rFonts w:hint="default"/>
      </w:rPr>
    </w:lvl>
    <w:lvl w:ilvl="5" w:tplc="446A2BC6">
      <w:numFmt w:val="bullet"/>
      <w:lvlText w:val="•"/>
      <w:lvlJc w:val="left"/>
      <w:pPr>
        <w:ind w:left="5251" w:hanging="360"/>
      </w:pPr>
      <w:rPr>
        <w:rFonts w:hint="default"/>
      </w:rPr>
    </w:lvl>
    <w:lvl w:ilvl="6" w:tplc="D51E88DC">
      <w:numFmt w:val="bullet"/>
      <w:lvlText w:val="•"/>
      <w:lvlJc w:val="left"/>
      <w:pPr>
        <w:ind w:left="6228" w:hanging="360"/>
      </w:pPr>
      <w:rPr>
        <w:rFonts w:hint="default"/>
      </w:rPr>
    </w:lvl>
    <w:lvl w:ilvl="7" w:tplc="00C4BBEC">
      <w:numFmt w:val="bullet"/>
      <w:lvlText w:val="•"/>
      <w:lvlJc w:val="left"/>
      <w:pPr>
        <w:ind w:left="7206" w:hanging="360"/>
      </w:pPr>
      <w:rPr>
        <w:rFonts w:hint="default"/>
      </w:rPr>
    </w:lvl>
    <w:lvl w:ilvl="8" w:tplc="F39C32A0">
      <w:numFmt w:val="bullet"/>
      <w:lvlText w:val="•"/>
      <w:lvlJc w:val="left"/>
      <w:pPr>
        <w:ind w:left="8184" w:hanging="360"/>
      </w:pPr>
      <w:rPr>
        <w:rFonts w:hint="default"/>
      </w:rPr>
    </w:lvl>
  </w:abstractNum>
  <w:abstractNum w:abstractNumId="1" w15:restartNumberingAfterBreak="0">
    <w:nsid w:val="0B893149"/>
    <w:multiLevelType w:val="hybridMultilevel"/>
    <w:tmpl w:val="16FACFDC"/>
    <w:lvl w:ilvl="0" w:tplc="A8963508">
      <w:start w:val="1"/>
      <w:numFmt w:val="decimal"/>
      <w:lvlText w:val="%1."/>
      <w:lvlJc w:val="left"/>
      <w:pPr>
        <w:ind w:left="996" w:hanging="360"/>
        <w:jc w:val="left"/>
      </w:pPr>
      <w:rPr>
        <w:rFonts w:ascii="Verdana" w:eastAsia="Verdana" w:hAnsi="Verdana" w:cs="Verdana" w:hint="default"/>
        <w:w w:val="76"/>
        <w:sz w:val="24"/>
        <w:szCs w:val="24"/>
      </w:rPr>
    </w:lvl>
    <w:lvl w:ilvl="1" w:tplc="F29CDCEC">
      <w:numFmt w:val="bullet"/>
      <w:lvlText w:val="-"/>
      <w:lvlJc w:val="left"/>
      <w:pPr>
        <w:ind w:left="1250" w:hanging="270"/>
      </w:pPr>
      <w:rPr>
        <w:rFonts w:ascii="Segoe UI" w:eastAsia="Segoe UI" w:hAnsi="Segoe UI" w:cs="Segoe UI" w:hint="default"/>
        <w:spacing w:val="-38"/>
        <w:w w:val="72"/>
        <w:sz w:val="24"/>
        <w:szCs w:val="24"/>
      </w:rPr>
    </w:lvl>
    <w:lvl w:ilvl="2" w:tplc="C2389182">
      <w:numFmt w:val="bullet"/>
      <w:lvlText w:val="•"/>
      <w:lvlJc w:val="left"/>
      <w:pPr>
        <w:ind w:left="2246" w:hanging="270"/>
      </w:pPr>
      <w:rPr>
        <w:rFonts w:hint="default"/>
      </w:rPr>
    </w:lvl>
    <w:lvl w:ilvl="3" w:tplc="D2BE59DC">
      <w:numFmt w:val="bullet"/>
      <w:lvlText w:val="•"/>
      <w:lvlJc w:val="left"/>
      <w:pPr>
        <w:ind w:left="3233" w:hanging="270"/>
      </w:pPr>
      <w:rPr>
        <w:rFonts w:hint="default"/>
      </w:rPr>
    </w:lvl>
    <w:lvl w:ilvl="4" w:tplc="D0282C7A">
      <w:numFmt w:val="bullet"/>
      <w:lvlText w:val="•"/>
      <w:lvlJc w:val="left"/>
      <w:pPr>
        <w:ind w:left="4220" w:hanging="270"/>
      </w:pPr>
      <w:rPr>
        <w:rFonts w:hint="default"/>
      </w:rPr>
    </w:lvl>
    <w:lvl w:ilvl="5" w:tplc="BF76C502">
      <w:numFmt w:val="bullet"/>
      <w:lvlText w:val="•"/>
      <w:lvlJc w:val="left"/>
      <w:pPr>
        <w:ind w:left="5206" w:hanging="270"/>
      </w:pPr>
      <w:rPr>
        <w:rFonts w:hint="default"/>
      </w:rPr>
    </w:lvl>
    <w:lvl w:ilvl="6" w:tplc="77E4ED00">
      <w:numFmt w:val="bullet"/>
      <w:lvlText w:val="•"/>
      <w:lvlJc w:val="left"/>
      <w:pPr>
        <w:ind w:left="6193" w:hanging="270"/>
      </w:pPr>
      <w:rPr>
        <w:rFonts w:hint="default"/>
      </w:rPr>
    </w:lvl>
    <w:lvl w:ilvl="7" w:tplc="A4B8AC38">
      <w:numFmt w:val="bullet"/>
      <w:lvlText w:val="•"/>
      <w:lvlJc w:val="left"/>
      <w:pPr>
        <w:ind w:left="7180" w:hanging="270"/>
      </w:pPr>
      <w:rPr>
        <w:rFonts w:hint="default"/>
      </w:rPr>
    </w:lvl>
    <w:lvl w:ilvl="8" w:tplc="780E4682">
      <w:numFmt w:val="bullet"/>
      <w:lvlText w:val="•"/>
      <w:lvlJc w:val="left"/>
      <w:pPr>
        <w:ind w:left="8166" w:hanging="270"/>
      </w:pPr>
      <w:rPr>
        <w:rFonts w:hint="default"/>
      </w:rPr>
    </w:lvl>
  </w:abstractNum>
  <w:abstractNum w:abstractNumId="2" w15:restartNumberingAfterBreak="0">
    <w:nsid w:val="36547FAE"/>
    <w:multiLevelType w:val="hybridMultilevel"/>
    <w:tmpl w:val="0F94DCA4"/>
    <w:lvl w:ilvl="0" w:tplc="FDC662F6">
      <w:numFmt w:val="bullet"/>
      <w:lvlText w:val="-"/>
      <w:lvlJc w:val="left"/>
      <w:pPr>
        <w:ind w:left="636" w:hanging="360"/>
      </w:pPr>
      <w:rPr>
        <w:rFonts w:hint="default"/>
        <w:w w:val="73"/>
      </w:rPr>
    </w:lvl>
    <w:lvl w:ilvl="1" w:tplc="ED964F10">
      <w:numFmt w:val="bullet"/>
      <w:lvlText w:val="•"/>
      <w:lvlJc w:val="left"/>
      <w:pPr>
        <w:ind w:left="1000" w:hanging="360"/>
      </w:pPr>
      <w:rPr>
        <w:rFonts w:hint="default"/>
      </w:rPr>
    </w:lvl>
    <w:lvl w:ilvl="2" w:tplc="9168DF92">
      <w:numFmt w:val="bullet"/>
      <w:lvlText w:val="•"/>
      <w:lvlJc w:val="left"/>
      <w:pPr>
        <w:ind w:left="2015" w:hanging="360"/>
      </w:pPr>
      <w:rPr>
        <w:rFonts w:hint="default"/>
      </w:rPr>
    </w:lvl>
    <w:lvl w:ilvl="3" w:tplc="8236F434">
      <w:numFmt w:val="bullet"/>
      <w:lvlText w:val="•"/>
      <w:lvlJc w:val="left"/>
      <w:pPr>
        <w:ind w:left="3031" w:hanging="360"/>
      </w:pPr>
      <w:rPr>
        <w:rFonts w:hint="default"/>
      </w:rPr>
    </w:lvl>
    <w:lvl w:ilvl="4" w:tplc="39C0CB5A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CEFE6480">
      <w:numFmt w:val="bullet"/>
      <w:lvlText w:val="•"/>
      <w:lvlJc w:val="left"/>
      <w:pPr>
        <w:ind w:left="5062" w:hanging="360"/>
      </w:pPr>
      <w:rPr>
        <w:rFonts w:hint="default"/>
      </w:rPr>
    </w:lvl>
    <w:lvl w:ilvl="6" w:tplc="15FA90EE">
      <w:numFmt w:val="bullet"/>
      <w:lvlText w:val="•"/>
      <w:lvlJc w:val="left"/>
      <w:pPr>
        <w:ind w:left="6077" w:hanging="360"/>
      </w:pPr>
      <w:rPr>
        <w:rFonts w:hint="default"/>
      </w:rPr>
    </w:lvl>
    <w:lvl w:ilvl="7" w:tplc="9AC4C96C">
      <w:numFmt w:val="bullet"/>
      <w:lvlText w:val="•"/>
      <w:lvlJc w:val="left"/>
      <w:pPr>
        <w:ind w:left="7093" w:hanging="360"/>
      </w:pPr>
      <w:rPr>
        <w:rFonts w:hint="default"/>
      </w:rPr>
    </w:lvl>
    <w:lvl w:ilvl="8" w:tplc="BC6E4476">
      <w:numFmt w:val="bullet"/>
      <w:lvlText w:val="•"/>
      <w:lvlJc w:val="left"/>
      <w:pPr>
        <w:ind w:left="8108" w:hanging="360"/>
      </w:pPr>
      <w:rPr>
        <w:rFonts w:hint="default"/>
      </w:rPr>
    </w:lvl>
  </w:abstractNum>
  <w:abstractNum w:abstractNumId="3" w15:restartNumberingAfterBreak="0">
    <w:nsid w:val="3DF762DB"/>
    <w:multiLevelType w:val="hybridMultilevel"/>
    <w:tmpl w:val="58423C5E"/>
    <w:lvl w:ilvl="0" w:tplc="4664EE14">
      <w:numFmt w:val="bullet"/>
      <w:lvlText w:val="-"/>
      <w:lvlJc w:val="left"/>
      <w:pPr>
        <w:ind w:left="1013" w:hanging="360"/>
      </w:pPr>
      <w:rPr>
        <w:rFonts w:ascii="Verdana" w:eastAsia="Verdana" w:hAnsi="Verdana" w:cs="Verdana" w:hint="default"/>
        <w:w w:val="73"/>
        <w:sz w:val="22"/>
        <w:szCs w:val="22"/>
      </w:rPr>
    </w:lvl>
    <w:lvl w:ilvl="1" w:tplc="F90E2012">
      <w:numFmt w:val="bullet"/>
      <w:lvlText w:val="•"/>
      <w:lvlJc w:val="left"/>
      <w:pPr>
        <w:ind w:left="1020" w:hanging="360"/>
      </w:pPr>
      <w:rPr>
        <w:rFonts w:hint="default"/>
      </w:rPr>
    </w:lvl>
    <w:lvl w:ilvl="2" w:tplc="CBB0AF18">
      <w:numFmt w:val="bullet"/>
      <w:lvlText w:val="•"/>
      <w:lvlJc w:val="left"/>
      <w:pPr>
        <w:ind w:left="2071" w:hanging="360"/>
      </w:pPr>
      <w:rPr>
        <w:rFonts w:hint="default"/>
      </w:rPr>
    </w:lvl>
    <w:lvl w:ilvl="3" w:tplc="B5D64634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9F3C3EA8">
      <w:numFmt w:val="bullet"/>
      <w:lvlText w:val="•"/>
      <w:lvlJc w:val="left"/>
      <w:pPr>
        <w:ind w:left="4173" w:hanging="360"/>
      </w:pPr>
      <w:rPr>
        <w:rFonts w:hint="default"/>
      </w:rPr>
    </w:lvl>
    <w:lvl w:ilvl="5" w:tplc="0DC47FEC">
      <w:numFmt w:val="bullet"/>
      <w:lvlText w:val="•"/>
      <w:lvlJc w:val="left"/>
      <w:pPr>
        <w:ind w:left="5224" w:hanging="360"/>
      </w:pPr>
      <w:rPr>
        <w:rFonts w:hint="default"/>
      </w:rPr>
    </w:lvl>
    <w:lvl w:ilvl="6" w:tplc="E160DB0A">
      <w:numFmt w:val="bullet"/>
      <w:lvlText w:val="•"/>
      <w:lvlJc w:val="left"/>
      <w:pPr>
        <w:ind w:left="6275" w:hanging="360"/>
      </w:pPr>
      <w:rPr>
        <w:rFonts w:hint="default"/>
      </w:rPr>
    </w:lvl>
    <w:lvl w:ilvl="7" w:tplc="BD8E8FA6">
      <w:numFmt w:val="bullet"/>
      <w:lvlText w:val="•"/>
      <w:lvlJc w:val="left"/>
      <w:pPr>
        <w:ind w:left="7326" w:hanging="360"/>
      </w:pPr>
      <w:rPr>
        <w:rFonts w:hint="default"/>
      </w:rPr>
    </w:lvl>
    <w:lvl w:ilvl="8" w:tplc="681A1BFA">
      <w:numFmt w:val="bullet"/>
      <w:lvlText w:val="•"/>
      <w:lvlJc w:val="left"/>
      <w:pPr>
        <w:ind w:left="8377" w:hanging="360"/>
      </w:pPr>
      <w:rPr>
        <w:rFonts w:hint="default"/>
      </w:rPr>
    </w:lvl>
  </w:abstractNum>
  <w:abstractNum w:abstractNumId="4" w15:restartNumberingAfterBreak="0">
    <w:nsid w:val="41017C65"/>
    <w:multiLevelType w:val="multilevel"/>
    <w:tmpl w:val="39746FA0"/>
    <w:lvl w:ilvl="0">
      <w:start w:val="2"/>
      <w:numFmt w:val="upperLetter"/>
      <w:lvlText w:val="%1"/>
      <w:lvlJc w:val="left"/>
      <w:pPr>
        <w:ind w:left="770" w:hanging="47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0" w:hanging="478"/>
        <w:jc w:val="left"/>
      </w:pPr>
      <w:rPr>
        <w:rFonts w:ascii="Verdana" w:eastAsia="Verdana" w:hAnsi="Verdana" w:cs="Verdana" w:hint="default"/>
        <w:b/>
        <w:bCs/>
        <w:w w:val="76"/>
        <w:sz w:val="28"/>
        <w:szCs w:val="28"/>
      </w:rPr>
    </w:lvl>
    <w:lvl w:ilvl="2">
      <w:numFmt w:val="bullet"/>
      <w:lvlText w:val="•"/>
      <w:lvlJc w:val="left"/>
      <w:pPr>
        <w:ind w:left="2720" w:hanging="478"/>
      </w:pPr>
      <w:rPr>
        <w:rFonts w:hint="default"/>
      </w:rPr>
    </w:lvl>
    <w:lvl w:ilvl="3">
      <w:numFmt w:val="bullet"/>
      <w:lvlText w:val="•"/>
      <w:lvlJc w:val="left"/>
      <w:pPr>
        <w:ind w:left="3690" w:hanging="478"/>
      </w:pPr>
      <w:rPr>
        <w:rFonts w:hint="default"/>
      </w:rPr>
    </w:lvl>
    <w:lvl w:ilvl="4">
      <w:numFmt w:val="bullet"/>
      <w:lvlText w:val="•"/>
      <w:lvlJc w:val="left"/>
      <w:pPr>
        <w:ind w:left="4660" w:hanging="478"/>
      </w:pPr>
      <w:rPr>
        <w:rFonts w:hint="default"/>
      </w:rPr>
    </w:lvl>
    <w:lvl w:ilvl="5">
      <w:numFmt w:val="bullet"/>
      <w:lvlText w:val="•"/>
      <w:lvlJc w:val="left"/>
      <w:pPr>
        <w:ind w:left="5630" w:hanging="478"/>
      </w:pPr>
      <w:rPr>
        <w:rFonts w:hint="default"/>
      </w:rPr>
    </w:lvl>
    <w:lvl w:ilvl="6">
      <w:numFmt w:val="bullet"/>
      <w:lvlText w:val="•"/>
      <w:lvlJc w:val="left"/>
      <w:pPr>
        <w:ind w:left="6600" w:hanging="478"/>
      </w:pPr>
      <w:rPr>
        <w:rFonts w:hint="default"/>
      </w:rPr>
    </w:lvl>
    <w:lvl w:ilvl="7">
      <w:numFmt w:val="bullet"/>
      <w:lvlText w:val="•"/>
      <w:lvlJc w:val="left"/>
      <w:pPr>
        <w:ind w:left="7570" w:hanging="478"/>
      </w:pPr>
      <w:rPr>
        <w:rFonts w:hint="default"/>
      </w:rPr>
    </w:lvl>
    <w:lvl w:ilvl="8">
      <w:numFmt w:val="bullet"/>
      <w:lvlText w:val="•"/>
      <w:lvlJc w:val="left"/>
      <w:pPr>
        <w:ind w:left="8540" w:hanging="478"/>
      </w:pPr>
      <w:rPr>
        <w:rFonts w:hint="default"/>
      </w:rPr>
    </w:lvl>
  </w:abstractNum>
  <w:abstractNum w:abstractNumId="5" w15:restartNumberingAfterBreak="0">
    <w:nsid w:val="44D5680E"/>
    <w:multiLevelType w:val="multilevel"/>
    <w:tmpl w:val="BDD88596"/>
    <w:lvl w:ilvl="0">
      <w:start w:val="3"/>
      <w:numFmt w:val="upperLetter"/>
      <w:lvlText w:val="%1"/>
      <w:lvlJc w:val="left"/>
      <w:pPr>
        <w:ind w:left="828" w:hanging="53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536"/>
        <w:jc w:val="left"/>
      </w:pPr>
      <w:rPr>
        <w:rFonts w:ascii="Verdana" w:eastAsia="Verdana" w:hAnsi="Verdana" w:cs="Verdana" w:hint="default"/>
        <w:b/>
        <w:bCs/>
        <w:spacing w:val="-1"/>
        <w:w w:val="77"/>
        <w:sz w:val="28"/>
        <w:szCs w:val="28"/>
      </w:rPr>
    </w:lvl>
    <w:lvl w:ilvl="2">
      <w:numFmt w:val="bullet"/>
      <w:lvlText w:val="•"/>
      <w:lvlJc w:val="left"/>
      <w:pPr>
        <w:ind w:left="2752" w:hanging="536"/>
      </w:pPr>
      <w:rPr>
        <w:rFonts w:hint="default"/>
      </w:rPr>
    </w:lvl>
    <w:lvl w:ilvl="3">
      <w:numFmt w:val="bullet"/>
      <w:lvlText w:val="•"/>
      <w:lvlJc w:val="left"/>
      <w:pPr>
        <w:ind w:left="3718" w:hanging="536"/>
      </w:pPr>
      <w:rPr>
        <w:rFonts w:hint="default"/>
      </w:rPr>
    </w:lvl>
    <w:lvl w:ilvl="4">
      <w:numFmt w:val="bullet"/>
      <w:lvlText w:val="•"/>
      <w:lvlJc w:val="left"/>
      <w:pPr>
        <w:ind w:left="4684" w:hanging="536"/>
      </w:pPr>
      <w:rPr>
        <w:rFonts w:hint="default"/>
      </w:rPr>
    </w:lvl>
    <w:lvl w:ilvl="5">
      <w:numFmt w:val="bullet"/>
      <w:lvlText w:val="•"/>
      <w:lvlJc w:val="left"/>
      <w:pPr>
        <w:ind w:left="5650" w:hanging="536"/>
      </w:pPr>
      <w:rPr>
        <w:rFonts w:hint="default"/>
      </w:rPr>
    </w:lvl>
    <w:lvl w:ilvl="6">
      <w:numFmt w:val="bullet"/>
      <w:lvlText w:val="•"/>
      <w:lvlJc w:val="left"/>
      <w:pPr>
        <w:ind w:left="6616" w:hanging="536"/>
      </w:pPr>
      <w:rPr>
        <w:rFonts w:hint="default"/>
      </w:rPr>
    </w:lvl>
    <w:lvl w:ilvl="7">
      <w:numFmt w:val="bullet"/>
      <w:lvlText w:val="•"/>
      <w:lvlJc w:val="left"/>
      <w:pPr>
        <w:ind w:left="7582" w:hanging="536"/>
      </w:pPr>
      <w:rPr>
        <w:rFonts w:hint="default"/>
      </w:rPr>
    </w:lvl>
    <w:lvl w:ilvl="8">
      <w:numFmt w:val="bullet"/>
      <w:lvlText w:val="•"/>
      <w:lvlJc w:val="left"/>
      <w:pPr>
        <w:ind w:left="8548" w:hanging="536"/>
      </w:pPr>
      <w:rPr>
        <w:rFonts w:hint="default"/>
      </w:rPr>
    </w:lvl>
  </w:abstractNum>
  <w:abstractNum w:abstractNumId="6" w15:restartNumberingAfterBreak="0">
    <w:nsid w:val="614E3697"/>
    <w:multiLevelType w:val="hybridMultilevel"/>
    <w:tmpl w:val="DB084740"/>
    <w:lvl w:ilvl="0" w:tplc="D84ED3C0">
      <w:start w:val="1"/>
      <w:numFmt w:val="lowerLetter"/>
      <w:lvlText w:val="%1)"/>
      <w:lvlJc w:val="left"/>
      <w:pPr>
        <w:ind w:left="653" w:hanging="361"/>
        <w:jc w:val="left"/>
      </w:pPr>
      <w:rPr>
        <w:rFonts w:ascii="Verdana" w:eastAsia="Verdana" w:hAnsi="Verdana" w:cs="Verdana" w:hint="default"/>
        <w:w w:val="100"/>
        <w:sz w:val="22"/>
        <w:szCs w:val="22"/>
      </w:rPr>
    </w:lvl>
    <w:lvl w:ilvl="1" w:tplc="EDBCC8BC">
      <w:numFmt w:val="bullet"/>
      <w:lvlText w:val="•"/>
      <w:lvlJc w:val="left"/>
      <w:pPr>
        <w:ind w:left="1642" w:hanging="361"/>
      </w:pPr>
      <w:rPr>
        <w:rFonts w:hint="default"/>
      </w:rPr>
    </w:lvl>
    <w:lvl w:ilvl="2" w:tplc="8D6CF792">
      <w:numFmt w:val="bullet"/>
      <w:lvlText w:val="•"/>
      <w:lvlJc w:val="left"/>
      <w:pPr>
        <w:ind w:left="2624" w:hanging="361"/>
      </w:pPr>
      <w:rPr>
        <w:rFonts w:hint="default"/>
      </w:rPr>
    </w:lvl>
    <w:lvl w:ilvl="3" w:tplc="66D09BC4">
      <w:numFmt w:val="bullet"/>
      <w:lvlText w:val="•"/>
      <w:lvlJc w:val="left"/>
      <w:pPr>
        <w:ind w:left="3606" w:hanging="361"/>
      </w:pPr>
      <w:rPr>
        <w:rFonts w:hint="default"/>
      </w:rPr>
    </w:lvl>
    <w:lvl w:ilvl="4" w:tplc="187CA552">
      <w:numFmt w:val="bullet"/>
      <w:lvlText w:val="•"/>
      <w:lvlJc w:val="left"/>
      <w:pPr>
        <w:ind w:left="4588" w:hanging="361"/>
      </w:pPr>
      <w:rPr>
        <w:rFonts w:hint="default"/>
      </w:rPr>
    </w:lvl>
    <w:lvl w:ilvl="5" w:tplc="ADFC0B08">
      <w:numFmt w:val="bullet"/>
      <w:lvlText w:val="•"/>
      <w:lvlJc w:val="left"/>
      <w:pPr>
        <w:ind w:left="5570" w:hanging="361"/>
      </w:pPr>
      <w:rPr>
        <w:rFonts w:hint="default"/>
      </w:rPr>
    </w:lvl>
    <w:lvl w:ilvl="6" w:tplc="9CA4A920">
      <w:numFmt w:val="bullet"/>
      <w:lvlText w:val="•"/>
      <w:lvlJc w:val="left"/>
      <w:pPr>
        <w:ind w:left="6552" w:hanging="361"/>
      </w:pPr>
      <w:rPr>
        <w:rFonts w:hint="default"/>
      </w:rPr>
    </w:lvl>
    <w:lvl w:ilvl="7" w:tplc="A41A0054">
      <w:numFmt w:val="bullet"/>
      <w:lvlText w:val="•"/>
      <w:lvlJc w:val="left"/>
      <w:pPr>
        <w:ind w:left="7534" w:hanging="361"/>
      </w:pPr>
      <w:rPr>
        <w:rFonts w:hint="default"/>
      </w:rPr>
    </w:lvl>
    <w:lvl w:ilvl="8" w:tplc="F314D8E2">
      <w:numFmt w:val="bullet"/>
      <w:lvlText w:val="•"/>
      <w:lvlJc w:val="left"/>
      <w:pPr>
        <w:ind w:left="8516" w:hanging="361"/>
      </w:pPr>
      <w:rPr>
        <w:rFonts w:hint="default"/>
      </w:rPr>
    </w:lvl>
  </w:abstractNum>
  <w:abstractNum w:abstractNumId="7" w15:restartNumberingAfterBreak="0">
    <w:nsid w:val="763E6A7A"/>
    <w:multiLevelType w:val="hybridMultilevel"/>
    <w:tmpl w:val="0D0CF982"/>
    <w:lvl w:ilvl="0" w:tplc="A8569138">
      <w:start w:val="1"/>
      <w:numFmt w:val="lowerLetter"/>
      <w:lvlText w:val="%1)"/>
      <w:lvlJc w:val="left"/>
      <w:pPr>
        <w:ind w:left="936" w:hanging="360"/>
        <w:jc w:val="left"/>
      </w:pPr>
      <w:rPr>
        <w:rFonts w:ascii="Verdana" w:eastAsia="Verdana" w:hAnsi="Verdana" w:cs="Verdana" w:hint="default"/>
        <w:w w:val="100"/>
        <w:sz w:val="22"/>
        <w:szCs w:val="22"/>
      </w:rPr>
    </w:lvl>
    <w:lvl w:ilvl="1" w:tplc="BEFE9300">
      <w:numFmt w:val="bullet"/>
      <w:lvlText w:val="•"/>
      <w:lvlJc w:val="left"/>
      <w:pPr>
        <w:ind w:left="1894" w:hanging="360"/>
      </w:pPr>
      <w:rPr>
        <w:rFonts w:hint="default"/>
      </w:rPr>
    </w:lvl>
    <w:lvl w:ilvl="2" w:tplc="D43CA15E">
      <w:numFmt w:val="bullet"/>
      <w:lvlText w:val="•"/>
      <w:lvlJc w:val="left"/>
      <w:pPr>
        <w:ind w:left="2848" w:hanging="360"/>
      </w:pPr>
      <w:rPr>
        <w:rFonts w:hint="default"/>
      </w:rPr>
    </w:lvl>
    <w:lvl w:ilvl="3" w:tplc="3D927E3A">
      <w:numFmt w:val="bullet"/>
      <w:lvlText w:val="•"/>
      <w:lvlJc w:val="left"/>
      <w:pPr>
        <w:ind w:left="3802" w:hanging="360"/>
      </w:pPr>
      <w:rPr>
        <w:rFonts w:hint="default"/>
      </w:rPr>
    </w:lvl>
    <w:lvl w:ilvl="4" w:tplc="0CD47BA6">
      <w:numFmt w:val="bullet"/>
      <w:lvlText w:val="•"/>
      <w:lvlJc w:val="left"/>
      <w:pPr>
        <w:ind w:left="4756" w:hanging="360"/>
      </w:pPr>
      <w:rPr>
        <w:rFonts w:hint="default"/>
      </w:rPr>
    </w:lvl>
    <w:lvl w:ilvl="5" w:tplc="05086DFA">
      <w:numFmt w:val="bullet"/>
      <w:lvlText w:val="•"/>
      <w:lvlJc w:val="left"/>
      <w:pPr>
        <w:ind w:left="5710" w:hanging="360"/>
      </w:pPr>
      <w:rPr>
        <w:rFonts w:hint="default"/>
      </w:rPr>
    </w:lvl>
    <w:lvl w:ilvl="6" w:tplc="84483878">
      <w:numFmt w:val="bullet"/>
      <w:lvlText w:val="•"/>
      <w:lvlJc w:val="left"/>
      <w:pPr>
        <w:ind w:left="6664" w:hanging="360"/>
      </w:pPr>
      <w:rPr>
        <w:rFonts w:hint="default"/>
      </w:rPr>
    </w:lvl>
    <w:lvl w:ilvl="7" w:tplc="CEA08E2C">
      <w:numFmt w:val="bullet"/>
      <w:lvlText w:val="•"/>
      <w:lvlJc w:val="left"/>
      <w:pPr>
        <w:ind w:left="7618" w:hanging="360"/>
      </w:pPr>
      <w:rPr>
        <w:rFonts w:hint="default"/>
      </w:rPr>
    </w:lvl>
    <w:lvl w:ilvl="8" w:tplc="91F6F332">
      <w:numFmt w:val="bullet"/>
      <w:lvlText w:val="•"/>
      <w:lvlJc w:val="left"/>
      <w:pPr>
        <w:ind w:left="8572" w:hanging="360"/>
      </w:pPr>
      <w:rPr>
        <w:rFonts w:hint="default"/>
      </w:rPr>
    </w:lvl>
  </w:abstractNum>
  <w:abstractNum w:abstractNumId="8" w15:restartNumberingAfterBreak="0">
    <w:nsid w:val="77402818"/>
    <w:multiLevelType w:val="hybridMultilevel"/>
    <w:tmpl w:val="B126A6F8"/>
    <w:lvl w:ilvl="0" w:tplc="25ACBBB8">
      <w:start w:val="1"/>
      <w:numFmt w:val="lowerLetter"/>
      <w:lvlText w:val="%1)"/>
      <w:lvlJc w:val="left"/>
      <w:pPr>
        <w:ind w:left="1776" w:hanging="538"/>
        <w:jc w:val="left"/>
      </w:pPr>
      <w:rPr>
        <w:rFonts w:ascii="Verdana" w:eastAsia="Verdana" w:hAnsi="Verdana" w:cs="Verdana" w:hint="default"/>
        <w:spacing w:val="-1"/>
        <w:w w:val="99"/>
        <w:sz w:val="24"/>
        <w:szCs w:val="24"/>
      </w:rPr>
    </w:lvl>
    <w:lvl w:ilvl="1" w:tplc="0180F3C4">
      <w:numFmt w:val="bullet"/>
      <w:lvlText w:val="•"/>
      <w:lvlJc w:val="left"/>
      <w:pPr>
        <w:ind w:left="2616" w:hanging="538"/>
      </w:pPr>
      <w:rPr>
        <w:rFonts w:hint="default"/>
      </w:rPr>
    </w:lvl>
    <w:lvl w:ilvl="2" w:tplc="61AA42EC">
      <w:numFmt w:val="bullet"/>
      <w:lvlText w:val="•"/>
      <w:lvlJc w:val="left"/>
      <w:pPr>
        <w:ind w:left="3452" w:hanging="538"/>
      </w:pPr>
      <w:rPr>
        <w:rFonts w:hint="default"/>
      </w:rPr>
    </w:lvl>
    <w:lvl w:ilvl="3" w:tplc="EC5ADBE6">
      <w:numFmt w:val="bullet"/>
      <w:lvlText w:val="•"/>
      <w:lvlJc w:val="left"/>
      <w:pPr>
        <w:ind w:left="4288" w:hanging="538"/>
      </w:pPr>
      <w:rPr>
        <w:rFonts w:hint="default"/>
      </w:rPr>
    </w:lvl>
    <w:lvl w:ilvl="4" w:tplc="981C0290">
      <w:numFmt w:val="bullet"/>
      <w:lvlText w:val="•"/>
      <w:lvlJc w:val="left"/>
      <w:pPr>
        <w:ind w:left="5124" w:hanging="538"/>
      </w:pPr>
      <w:rPr>
        <w:rFonts w:hint="default"/>
      </w:rPr>
    </w:lvl>
    <w:lvl w:ilvl="5" w:tplc="B658D036">
      <w:numFmt w:val="bullet"/>
      <w:lvlText w:val="•"/>
      <w:lvlJc w:val="left"/>
      <w:pPr>
        <w:ind w:left="5960" w:hanging="538"/>
      </w:pPr>
      <w:rPr>
        <w:rFonts w:hint="default"/>
      </w:rPr>
    </w:lvl>
    <w:lvl w:ilvl="6" w:tplc="25C09234">
      <w:numFmt w:val="bullet"/>
      <w:lvlText w:val="•"/>
      <w:lvlJc w:val="left"/>
      <w:pPr>
        <w:ind w:left="6796" w:hanging="538"/>
      </w:pPr>
      <w:rPr>
        <w:rFonts w:hint="default"/>
      </w:rPr>
    </w:lvl>
    <w:lvl w:ilvl="7" w:tplc="38B27278">
      <w:numFmt w:val="bullet"/>
      <w:lvlText w:val="•"/>
      <w:lvlJc w:val="left"/>
      <w:pPr>
        <w:ind w:left="7632" w:hanging="538"/>
      </w:pPr>
      <w:rPr>
        <w:rFonts w:hint="default"/>
      </w:rPr>
    </w:lvl>
    <w:lvl w:ilvl="8" w:tplc="C4E63ED0">
      <w:numFmt w:val="bullet"/>
      <w:lvlText w:val="•"/>
      <w:lvlJc w:val="left"/>
      <w:pPr>
        <w:ind w:left="8468" w:hanging="538"/>
      </w:pPr>
      <w:rPr>
        <w:rFonts w:hint="default"/>
      </w:rPr>
    </w:lvl>
  </w:abstractNum>
  <w:abstractNum w:abstractNumId="9" w15:restartNumberingAfterBreak="0">
    <w:nsid w:val="786A567B"/>
    <w:multiLevelType w:val="hybridMultilevel"/>
    <w:tmpl w:val="CAD00F4E"/>
    <w:lvl w:ilvl="0" w:tplc="7FDC7A34">
      <w:start w:val="1"/>
      <w:numFmt w:val="lowerLetter"/>
      <w:lvlText w:val="%1)"/>
      <w:lvlJc w:val="left"/>
      <w:pPr>
        <w:ind w:left="1344" w:hanging="360"/>
        <w:jc w:val="left"/>
      </w:pPr>
      <w:rPr>
        <w:rFonts w:ascii="Verdana" w:eastAsia="Verdana" w:hAnsi="Verdana" w:cs="Verdana" w:hint="default"/>
        <w:spacing w:val="-1"/>
        <w:w w:val="99"/>
        <w:sz w:val="24"/>
        <w:szCs w:val="24"/>
      </w:rPr>
    </w:lvl>
    <w:lvl w:ilvl="1" w:tplc="B23AFA96">
      <w:numFmt w:val="bullet"/>
      <w:lvlText w:val="•"/>
      <w:lvlJc w:val="left"/>
      <w:pPr>
        <w:ind w:left="2220" w:hanging="360"/>
      </w:pPr>
      <w:rPr>
        <w:rFonts w:hint="default"/>
      </w:rPr>
    </w:lvl>
    <w:lvl w:ilvl="2" w:tplc="D7A2F58A">
      <w:numFmt w:val="bullet"/>
      <w:lvlText w:val="•"/>
      <w:lvlJc w:val="left"/>
      <w:pPr>
        <w:ind w:left="3100" w:hanging="360"/>
      </w:pPr>
      <w:rPr>
        <w:rFonts w:hint="default"/>
      </w:rPr>
    </w:lvl>
    <w:lvl w:ilvl="3" w:tplc="5C0CCDC6">
      <w:numFmt w:val="bullet"/>
      <w:lvlText w:val="•"/>
      <w:lvlJc w:val="left"/>
      <w:pPr>
        <w:ind w:left="3980" w:hanging="360"/>
      </w:pPr>
      <w:rPr>
        <w:rFonts w:hint="default"/>
      </w:rPr>
    </w:lvl>
    <w:lvl w:ilvl="4" w:tplc="AA389144">
      <w:numFmt w:val="bullet"/>
      <w:lvlText w:val="•"/>
      <w:lvlJc w:val="left"/>
      <w:pPr>
        <w:ind w:left="4860" w:hanging="360"/>
      </w:pPr>
      <w:rPr>
        <w:rFonts w:hint="default"/>
      </w:rPr>
    </w:lvl>
    <w:lvl w:ilvl="5" w:tplc="7C38D160"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D9F4DF34">
      <w:numFmt w:val="bullet"/>
      <w:lvlText w:val="•"/>
      <w:lvlJc w:val="left"/>
      <w:pPr>
        <w:ind w:left="6620" w:hanging="360"/>
      </w:pPr>
      <w:rPr>
        <w:rFonts w:hint="default"/>
      </w:rPr>
    </w:lvl>
    <w:lvl w:ilvl="7" w:tplc="76CC0AC8">
      <w:numFmt w:val="bullet"/>
      <w:lvlText w:val="•"/>
      <w:lvlJc w:val="left"/>
      <w:pPr>
        <w:ind w:left="7500" w:hanging="360"/>
      </w:pPr>
      <w:rPr>
        <w:rFonts w:hint="default"/>
      </w:rPr>
    </w:lvl>
    <w:lvl w:ilvl="8" w:tplc="FEC09582">
      <w:numFmt w:val="bullet"/>
      <w:lvlText w:val="•"/>
      <w:lvlJc w:val="left"/>
      <w:pPr>
        <w:ind w:left="8380" w:hanging="360"/>
      </w:pPr>
      <w:rPr>
        <w:rFonts w:hint="default"/>
      </w:rPr>
    </w:lvl>
  </w:abstractNum>
  <w:abstractNum w:abstractNumId="10" w15:restartNumberingAfterBreak="0">
    <w:nsid w:val="792E2049"/>
    <w:multiLevelType w:val="multilevel"/>
    <w:tmpl w:val="5F9088CC"/>
    <w:lvl w:ilvl="0">
      <w:start w:val="1"/>
      <w:numFmt w:val="upperLetter"/>
      <w:lvlText w:val="%1"/>
      <w:lvlJc w:val="left"/>
      <w:pPr>
        <w:ind w:left="815" w:hanging="52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5" w:hanging="523"/>
        <w:jc w:val="right"/>
      </w:pPr>
      <w:rPr>
        <w:rFonts w:ascii="Verdana" w:eastAsia="Verdana" w:hAnsi="Verdana" w:cs="Verdana" w:hint="default"/>
        <w:b/>
        <w:bCs/>
        <w:spacing w:val="-2"/>
        <w:w w:val="77"/>
        <w:sz w:val="28"/>
        <w:szCs w:val="28"/>
      </w:rPr>
    </w:lvl>
    <w:lvl w:ilvl="2">
      <w:numFmt w:val="bullet"/>
      <w:lvlText w:val="•"/>
      <w:lvlJc w:val="left"/>
      <w:pPr>
        <w:ind w:left="2752" w:hanging="523"/>
      </w:pPr>
      <w:rPr>
        <w:rFonts w:hint="default"/>
      </w:rPr>
    </w:lvl>
    <w:lvl w:ilvl="3">
      <w:numFmt w:val="bullet"/>
      <w:lvlText w:val="•"/>
      <w:lvlJc w:val="left"/>
      <w:pPr>
        <w:ind w:left="3718" w:hanging="523"/>
      </w:pPr>
      <w:rPr>
        <w:rFonts w:hint="default"/>
      </w:rPr>
    </w:lvl>
    <w:lvl w:ilvl="4">
      <w:numFmt w:val="bullet"/>
      <w:lvlText w:val="•"/>
      <w:lvlJc w:val="left"/>
      <w:pPr>
        <w:ind w:left="4684" w:hanging="523"/>
      </w:pPr>
      <w:rPr>
        <w:rFonts w:hint="default"/>
      </w:rPr>
    </w:lvl>
    <w:lvl w:ilvl="5">
      <w:numFmt w:val="bullet"/>
      <w:lvlText w:val="•"/>
      <w:lvlJc w:val="left"/>
      <w:pPr>
        <w:ind w:left="5650" w:hanging="523"/>
      </w:pPr>
      <w:rPr>
        <w:rFonts w:hint="default"/>
      </w:rPr>
    </w:lvl>
    <w:lvl w:ilvl="6">
      <w:numFmt w:val="bullet"/>
      <w:lvlText w:val="•"/>
      <w:lvlJc w:val="left"/>
      <w:pPr>
        <w:ind w:left="6616" w:hanging="523"/>
      </w:pPr>
      <w:rPr>
        <w:rFonts w:hint="default"/>
      </w:rPr>
    </w:lvl>
    <w:lvl w:ilvl="7">
      <w:numFmt w:val="bullet"/>
      <w:lvlText w:val="•"/>
      <w:lvlJc w:val="left"/>
      <w:pPr>
        <w:ind w:left="7582" w:hanging="523"/>
      </w:pPr>
      <w:rPr>
        <w:rFonts w:hint="default"/>
      </w:rPr>
    </w:lvl>
    <w:lvl w:ilvl="8">
      <w:numFmt w:val="bullet"/>
      <w:lvlText w:val="•"/>
      <w:lvlJc w:val="left"/>
      <w:pPr>
        <w:ind w:left="8548" w:hanging="523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CC"/>
    <w:rsid w:val="00014223"/>
    <w:rsid w:val="00043CDC"/>
    <w:rsid w:val="00053388"/>
    <w:rsid w:val="000556B3"/>
    <w:rsid w:val="00064C85"/>
    <w:rsid w:val="00071247"/>
    <w:rsid w:val="00082050"/>
    <w:rsid w:val="000E0380"/>
    <w:rsid w:val="00122614"/>
    <w:rsid w:val="00170744"/>
    <w:rsid w:val="001A2D1C"/>
    <w:rsid w:val="001D02EE"/>
    <w:rsid w:val="00200CC4"/>
    <w:rsid w:val="0023193E"/>
    <w:rsid w:val="00246A43"/>
    <w:rsid w:val="00254176"/>
    <w:rsid w:val="002A0998"/>
    <w:rsid w:val="002F7B18"/>
    <w:rsid w:val="003361B5"/>
    <w:rsid w:val="003377D4"/>
    <w:rsid w:val="00343D05"/>
    <w:rsid w:val="003448BD"/>
    <w:rsid w:val="003A33FC"/>
    <w:rsid w:val="003B3E73"/>
    <w:rsid w:val="003D0002"/>
    <w:rsid w:val="003D66E0"/>
    <w:rsid w:val="0044376F"/>
    <w:rsid w:val="004D7300"/>
    <w:rsid w:val="005016AF"/>
    <w:rsid w:val="005343E9"/>
    <w:rsid w:val="00542ED2"/>
    <w:rsid w:val="00552E64"/>
    <w:rsid w:val="0057313B"/>
    <w:rsid w:val="005C588D"/>
    <w:rsid w:val="005D4DBB"/>
    <w:rsid w:val="005D6393"/>
    <w:rsid w:val="005F72A3"/>
    <w:rsid w:val="00606336"/>
    <w:rsid w:val="00662A98"/>
    <w:rsid w:val="007163AC"/>
    <w:rsid w:val="00730F7F"/>
    <w:rsid w:val="00741CCC"/>
    <w:rsid w:val="0075106D"/>
    <w:rsid w:val="007607F4"/>
    <w:rsid w:val="007638C5"/>
    <w:rsid w:val="007702E6"/>
    <w:rsid w:val="0078090E"/>
    <w:rsid w:val="008005DE"/>
    <w:rsid w:val="00834E92"/>
    <w:rsid w:val="00874138"/>
    <w:rsid w:val="008A107E"/>
    <w:rsid w:val="008B1F2D"/>
    <w:rsid w:val="008B222D"/>
    <w:rsid w:val="008B4768"/>
    <w:rsid w:val="00902DA3"/>
    <w:rsid w:val="00914FCC"/>
    <w:rsid w:val="00961B90"/>
    <w:rsid w:val="00971F5F"/>
    <w:rsid w:val="00983F2F"/>
    <w:rsid w:val="0099687D"/>
    <w:rsid w:val="009B4C65"/>
    <w:rsid w:val="009C144C"/>
    <w:rsid w:val="009C6E57"/>
    <w:rsid w:val="00A26DA0"/>
    <w:rsid w:val="00AA1AA1"/>
    <w:rsid w:val="00AA1FFB"/>
    <w:rsid w:val="00AD5641"/>
    <w:rsid w:val="00B12809"/>
    <w:rsid w:val="00B30502"/>
    <w:rsid w:val="00B42292"/>
    <w:rsid w:val="00B94B2D"/>
    <w:rsid w:val="00BA5F4B"/>
    <w:rsid w:val="00BB21E5"/>
    <w:rsid w:val="00BD0DAC"/>
    <w:rsid w:val="00C06436"/>
    <w:rsid w:val="00C83D7B"/>
    <w:rsid w:val="00CA561B"/>
    <w:rsid w:val="00CA6F57"/>
    <w:rsid w:val="00D6007C"/>
    <w:rsid w:val="00DD53E2"/>
    <w:rsid w:val="00E03C72"/>
    <w:rsid w:val="00E15012"/>
    <w:rsid w:val="00E20168"/>
    <w:rsid w:val="00E66627"/>
    <w:rsid w:val="00E9161D"/>
    <w:rsid w:val="00EA62C2"/>
    <w:rsid w:val="00F00661"/>
    <w:rsid w:val="00F031D2"/>
    <w:rsid w:val="00F0481F"/>
    <w:rsid w:val="00F2014C"/>
    <w:rsid w:val="00F2097E"/>
    <w:rsid w:val="00F312EC"/>
    <w:rsid w:val="00F53D67"/>
    <w:rsid w:val="00F61C0F"/>
    <w:rsid w:val="00F706BF"/>
    <w:rsid w:val="00FA7014"/>
    <w:rsid w:val="00FB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32D00C"/>
  <w15:docId w15:val="{5CD14A04-3F0F-4F54-843C-A6D2E062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9"/>
    <w:qFormat/>
    <w:pPr>
      <w:ind w:left="466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292" w:right="213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35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7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69E7-B37F-4E28-A4F5-AFBAA35E9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Rosetta Gagliardo</dc:creator>
  <cp:lastModifiedBy>Vincenzo Caputo</cp:lastModifiedBy>
  <cp:revision>2</cp:revision>
  <cp:lastPrinted>2021-02-12T15:35:00Z</cp:lastPrinted>
  <dcterms:created xsi:type="dcterms:W3CDTF">2021-02-19T15:44:00Z</dcterms:created>
  <dcterms:modified xsi:type="dcterms:W3CDTF">2021-02-19T15:44:00Z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pdfsam-console (Ver. 2.4.3e)</vt:lpwstr>
  </property>
  <property fmtid="{D5CDD505-2E9C-101B-9397-08002B2CF9AE}" pid="4" name="LastSaved">
    <vt:filetime>2021-02-10T00:00:00Z</vt:filetime>
  </property>
</Properties>
</file>