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9153B" w14:textId="71FC8DB6" w:rsidR="00D878C4" w:rsidRPr="000D44D3" w:rsidRDefault="00D878C4" w:rsidP="00D878C4">
      <w:pPr>
        <w:spacing w:after="0" w:line="240" w:lineRule="auto"/>
        <w:jc w:val="right"/>
        <w:rPr>
          <w:rFonts w:ascii="Century Gothic" w:hAnsi="Century Gothic"/>
          <w:b/>
        </w:rPr>
      </w:pPr>
      <w:r w:rsidRPr="000D44D3">
        <w:rPr>
          <w:rFonts w:ascii="Century Gothic" w:hAnsi="Century Gothic"/>
          <w:b/>
        </w:rPr>
        <w:t>A</w:t>
      </w:r>
      <w:r>
        <w:rPr>
          <w:rFonts w:ascii="Century Gothic" w:hAnsi="Century Gothic"/>
          <w:b/>
        </w:rPr>
        <w:t xml:space="preserve">llegato alla delibera n. </w:t>
      </w:r>
      <w:r w:rsidR="00CA38D8">
        <w:rPr>
          <w:rFonts w:ascii="Century Gothic" w:hAnsi="Century Gothic"/>
          <w:b/>
        </w:rPr>
        <w:t>202 del 19.03.2021</w:t>
      </w:r>
      <w:r>
        <w:rPr>
          <w:rFonts w:ascii="Century Gothic" w:hAnsi="Century Gothic"/>
          <w:b/>
        </w:rPr>
        <w:t xml:space="preserve"> </w:t>
      </w:r>
    </w:p>
    <w:p w14:paraId="5E9076E9" w14:textId="77777777" w:rsidR="00D878C4" w:rsidRPr="009E1822" w:rsidRDefault="00D878C4" w:rsidP="00D878C4">
      <w:pPr>
        <w:jc w:val="right"/>
        <w:rPr>
          <w:rFonts w:ascii="Century Gothic" w:hAnsi="Century Gothic"/>
        </w:rPr>
      </w:pPr>
    </w:p>
    <w:p w14:paraId="672EB9DC" w14:textId="77777777" w:rsidR="00D878C4" w:rsidRPr="00BF3416" w:rsidRDefault="00D878C4" w:rsidP="00D878C4">
      <w:pPr>
        <w:jc w:val="center"/>
        <w:rPr>
          <w:rFonts w:ascii="Century Gothic" w:hAnsi="Century Gothic"/>
        </w:rPr>
      </w:pPr>
      <w:bookmarkStart w:id="0" w:name="_Hlk64380277"/>
      <w:r w:rsidRPr="00BF3416">
        <w:rPr>
          <w:rFonts w:ascii="Century Gothic" w:hAnsi="Century Gothic"/>
        </w:rPr>
        <w:t>AVVISO PER L’AGGIORNAMENTO DELL’ELENCO DEGLI ENTI EROGATORI QUALIFICATI PER LO SVOLGIMENTO DEGLI INTERVENTI DI INCLUSIONE SCOLASTICA DEGLI STUDENTI CON DISABILITÀ SENSORIALI AI SENSI DEGLI ARTT. 5 E 6 DELLA L.R. N. 19/2007</w:t>
      </w:r>
      <w:bookmarkEnd w:id="0"/>
      <w:r w:rsidRPr="00BF3416">
        <w:rPr>
          <w:rFonts w:ascii="Century Gothic" w:hAnsi="Century Gothic"/>
        </w:rPr>
        <w:t>.</w:t>
      </w:r>
    </w:p>
    <w:p w14:paraId="069D185F" w14:textId="77777777" w:rsidR="00D878C4" w:rsidRPr="00BF3416" w:rsidRDefault="00D878C4" w:rsidP="00D878C4">
      <w:pPr>
        <w:jc w:val="center"/>
        <w:rPr>
          <w:rFonts w:ascii="Century Gothic" w:hAnsi="Century Gothic"/>
        </w:rPr>
      </w:pPr>
      <w:r w:rsidRPr="00BF3416">
        <w:rPr>
          <w:rFonts w:ascii="Century Gothic" w:hAnsi="Century Gothic"/>
        </w:rPr>
        <w:t xml:space="preserve">Anno scolastico </w:t>
      </w:r>
      <w:r>
        <w:rPr>
          <w:rFonts w:ascii="Century Gothic" w:hAnsi="Century Gothic"/>
        </w:rPr>
        <w:t>2021/2022</w:t>
      </w:r>
    </w:p>
    <w:p w14:paraId="53BCBA1F" w14:textId="77777777" w:rsidR="00D878C4" w:rsidRPr="00BF3416" w:rsidRDefault="00D878C4" w:rsidP="00D878C4">
      <w:pPr>
        <w:jc w:val="both"/>
        <w:rPr>
          <w:rFonts w:ascii="Century Gothic" w:hAnsi="Century Gothic"/>
          <w:b/>
          <w:bCs/>
        </w:rPr>
      </w:pPr>
      <w:r w:rsidRPr="00BF3416">
        <w:rPr>
          <w:rFonts w:ascii="Century Gothic" w:hAnsi="Century Gothic"/>
          <w:b/>
          <w:bCs/>
        </w:rPr>
        <w:t>Oggetto dell’avviso:</w:t>
      </w:r>
    </w:p>
    <w:p w14:paraId="0A3D074A" w14:textId="77777777" w:rsidR="00D878C4" w:rsidRPr="00BF3416" w:rsidRDefault="00D878C4" w:rsidP="00D878C4">
      <w:pPr>
        <w:jc w:val="both"/>
        <w:rPr>
          <w:rFonts w:ascii="Century Gothic" w:hAnsi="Century Gothic"/>
        </w:rPr>
      </w:pPr>
      <w:r w:rsidRPr="00BF3416">
        <w:rPr>
          <w:rFonts w:ascii="Century Gothic" w:hAnsi="Century Gothic"/>
        </w:rPr>
        <w:t>l’ATS d</w:t>
      </w:r>
      <w:r>
        <w:rPr>
          <w:rFonts w:ascii="Century Gothic" w:hAnsi="Century Gothic"/>
        </w:rPr>
        <w:t xml:space="preserve">ella Montagna </w:t>
      </w:r>
      <w:r w:rsidRPr="00BF3416">
        <w:rPr>
          <w:rFonts w:ascii="Century Gothic" w:hAnsi="Century Gothic"/>
        </w:rPr>
        <w:t xml:space="preserve">col presente avviso intende aggiornare l’elenco suddiviso in due sezioni (rispetto alla tipologia di disabilità) sezione A “disabilità uditiva” - e B “disabilità visiva”, (come da </w:t>
      </w:r>
      <w:r>
        <w:rPr>
          <w:rFonts w:ascii="Century Gothic" w:hAnsi="Century Gothic"/>
        </w:rPr>
        <w:t>M</w:t>
      </w:r>
      <w:r w:rsidRPr="00BF3416">
        <w:rPr>
          <w:rFonts w:ascii="Century Gothic" w:hAnsi="Century Gothic"/>
        </w:rPr>
        <w:t xml:space="preserve">odello di domanda allegato) di enti erogatori qualificati allo svolgimento degli interventi di inclusione scolastica a favore degli studenti con disabilità sensoriale per l’anno scolastico </w:t>
      </w:r>
      <w:r>
        <w:rPr>
          <w:rFonts w:ascii="Century Gothic" w:hAnsi="Century Gothic"/>
        </w:rPr>
        <w:t xml:space="preserve">2021/2022 </w:t>
      </w:r>
      <w:r w:rsidRPr="00BF3416">
        <w:rPr>
          <w:rFonts w:ascii="Century Gothic" w:hAnsi="Century Gothic"/>
        </w:rPr>
        <w:t xml:space="preserve"> in attuazione degli articoli 5 e 6 della L.R. n. 19/2007 e nel rispetto delle linee guida regionali.</w:t>
      </w:r>
    </w:p>
    <w:p w14:paraId="624D550F" w14:textId="77777777" w:rsidR="00D878C4" w:rsidRPr="00BF3416" w:rsidRDefault="00D878C4" w:rsidP="00D878C4">
      <w:pPr>
        <w:jc w:val="both"/>
        <w:rPr>
          <w:rFonts w:ascii="Century Gothic" w:hAnsi="Century Gothic"/>
          <w:b/>
          <w:bCs/>
        </w:rPr>
      </w:pPr>
      <w:r w:rsidRPr="00BF3416">
        <w:rPr>
          <w:rFonts w:ascii="Century Gothic" w:hAnsi="Century Gothic"/>
          <w:b/>
          <w:bCs/>
        </w:rPr>
        <w:t>Destinatari dell’avviso:</w:t>
      </w:r>
    </w:p>
    <w:p w14:paraId="4BC4FC9C" w14:textId="77777777" w:rsidR="00D878C4" w:rsidRPr="00BF3416" w:rsidRDefault="00D878C4" w:rsidP="00D878C4">
      <w:pPr>
        <w:jc w:val="both"/>
        <w:rPr>
          <w:rFonts w:ascii="Century Gothic" w:hAnsi="Century Gothic"/>
        </w:rPr>
      </w:pPr>
      <w:r w:rsidRPr="00BF3416">
        <w:rPr>
          <w:rFonts w:ascii="Century Gothic" w:hAnsi="Century Gothic"/>
        </w:rPr>
        <w:t>Il presente avviso è destinato:</w:t>
      </w:r>
    </w:p>
    <w:p w14:paraId="5F1BD68B" w14:textId="711AC25D" w:rsidR="00D878C4" w:rsidRPr="003549D0" w:rsidRDefault="00D878C4" w:rsidP="00D878C4">
      <w:pPr>
        <w:pStyle w:val="Paragrafoelenco"/>
        <w:numPr>
          <w:ilvl w:val="0"/>
          <w:numId w:val="6"/>
        </w:numPr>
        <w:jc w:val="both"/>
        <w:rPr>
          <w:rFonts w:ascii="Century Gothic" w:hAnsi="Century Gothic"/>
        </w:rPr>
      </w:pPr>
      <w:r w:rsidRPr="00BF3416">
        <w:rPr>
          <w:rFonts w:ascii="Century Gothic" w:hAnsi="Century Gothic"/>
        </w:rPr>
        <w:t xml:space="preserve">agli enti profit e non profit operanti sul </w:t>
      </w:r>
      <w:r w:rsidRPr="003549D0">
        <w:rPr>
          <w:rFonts w:ascii="Century Gothic" w:hAnsi="Century Gothic"/>
        </w:rPr>
        <w:t>territorio lombardo</w:t>
      </w:r>
    </w:p>
    <w:p w14:paraId="4A028596" w14:textId="26F0708E" w:rsidR="00D878C4" w:rsidRPr="003549D0" w:rsidRDefault="00D878C4" w:rsidP="00D878C4">
      <w:pPr>
        <w:pStyle w:val="Paragrafoelenco"/>
        <w:numPr>
          <w:ilvl w:val="0"/>
          <w:numId w:val="6"/>
        </w:numPr>
        <w:jc w:val="both"/>
        <w:rPr>
          <w:rFonts w:ascii="Century Gothic" w:hAnsi="Century Gothic"/>
        </w:rPr>
      </w:pPr>
      <w:r w:rsidRPr="003549D0">
        <w:rPr>
          <w:rFonts w:ascii="Century Gothic" w:hAnsi="Century Gothic"/>
        </w:rPr>
        <w:t>agli enti capofila per l’attuazione del Piano di Zona (azienda speciale, consorzio di comuni, comune o comunità montana etc)</w:t>
      </w:r>
    </w:p>
    <w:p w14:paraId="5DCBA554" w14:textId="2A9F6545" w:rsidR="00D878C4" w:rsidRPr="00BF3416" w:rsidRDefault="00D878C4" w:rsidP="00D878C4">
      <w:pPr>
        <w:pStyle w:val="Paragrafoelenco"/>
        <w:numPr>
          <w:ilvl w:val="0"/>
          <w:numId w:val="6"/>
        </w:numPr>
        <w:jc w:val="both"/>
        <w:rPr>
          <w:rFonts w:ascii="Century Gothic" w:hAnsi="Century Gothic"/>
        </w:rPr>
      </w:pPr>
      <w:r w:rsidRPr="003549D0">
        <w:rPr>
          <w:rFonts w:ascii="Century Gothic" w:hAnsi="Century Gothic"/>
        </w:rPr>
        <w:t>agli enti che garantiscono, anche in convitti fuori Regione, percorsi scolastici e servizi di inclusione scolastica secondo i criteri previsti dalle</w:t>
      </w:r>
      <w:r w:rsidRPr="00BF3416">
        <w:rPr>
          <w:rFonts w:ascii="Century Gothic" w:hAnsi="Century Gothic"/>
        </w:rPr>
        <w:t xml:space="preserve"> linee guida di RL, a studenti con disabilità sensoriale residenti nel territorio lombardo e già iscritti in anni scolastici precedenti, al fine di completare il percorso formativo scelto dalle famiglie si rende necessario specificare che le ATS rimborseranno esclusivamente i percorsi di inclusione scolastica già avviati e non accetteranno iscrizioni, nella forma convittuale, di nuovi alunni</w:t>
      </w:r>
    </w:p>
    <w:p w14:paraId="68927F8C" w14:textId="5FAD7E68" w:rsidR="00D878C4" w:rsidRPr="00614E99" w:rsidRDefault="00D878C4" w:rsidP="00D878C4">
      <w:pPr>
        <w:jc w:val="both"/>
        <w:rPr>
          <w:rFonts w:ascii="Century Gothic" w:hAnsi="Century Gothic"/>
        </w:rPr>
      </w:pPr>
      <w:r w:rsidRPr="00BF3416">
        <w:rPr>
          <w:rFonts w:ascii="Century Gothic" w:hAnsi="Century Gothic"/>
          <w:u w:val="single"/>
        </w:rPr>
        <w:t xml:space="preserve">Gli enti erogatori </w:t>
      </w:r>
      <w:r w:rsidRPr="00543110">
        <w:rPr>
          <w:rFonts w:ascii="Century Gothic" w:hAnsi="Century Gothic"/>
          <w:b/>
          <w:bCs/>
          <w:u w:val="single"/>
        </w:rPr>
        <w:t>non presenti</w:t>
      </w:r>
      <w:r w:rsidRPr="00BF3416">
        <w:rPr>
          <w:rFonts w:ascii="Century Gothic" w:hAnsi="Century Gothic"/>
          <w:u w:val="single"/>
        </w:rPr>
        <w:t xml:space="preserve"> in elenco</w:t>
      </w:r>
      <w:r w:rsidRPr="00BF3416">
        <w:rPr>
          <w:rFonts w:ascii="Century Gothic" w:hAnsi="Century Gothic"/>
        </w:rPr>
        <w:t xml:space="preserve"> che intendono candidarsi per erogare i servizi di inclusione scolastica per l’anno scolastico</w:t>
      </w:r>
      <w:r>
        <w:rPr>
          <w:rFonts w:ascii="Century Gothic" w:hAnsi="Century Gothic"/>
        </w:rPr>
        <w:t xml:space="preserve"> 2021/2022</w:t>
      </w:r>
      <w:r w:rsidRPr="00BF3416">
        <w:rPr>
          <w:rFonts w:ascii="Century Gothic" w:hAnsi="Century Gothic"/>
        </w:rPr>
        <w:t xml:space="preserve">, devono presentare la domanda allegata </w:t>
      </w:r>
      <w:r w:rsidRPr="00543110">
        <w:rPr>
          <w:rFonts w:ascii="Century Gothic" w:hAnsi="Century Gothic"/>
          <w:b/>
          <w:bCs/>
        </w:rPr>
        <w:t>(Modello B</w:t>
      </w:r>
      <w:r w:rsidR="00D9748C">
        <w:rPr>
          <w:rFonts w:ascii="Century Gothic" w:hAnsi="Century Gothic"/>
          <w:b/>
          <w:bCs/>
        </w:rPr>
        <w:t>.</w:t>
      </w:r>
      <w:r w:rsidRPr="00543110">
        <w:rPr>
          <w:rFonts w:ascii="Century Gothic" w:hAnsi="Century Gothic"/>
          <w:b/>
          <w:bCs/>
        </w:rPr>
        <w:t>1)</w:t>
      </w:r>
      <w:r w:rsidRPr="00614E99">
        <w:rPr>
          <w:rFonts w:ascii="Century Gothic" w:hAnsi="Century Gothic"/>
        </w:rPr>
        <w:t xml:space="preserve"> al presente avviso corredata della documentazione attestante i requisiti soggettivi ed organizzativi richiesti. </w:t>
      </w:r>
    </w:p>
    <w:p w14:paraId="57341D9C" w14:textId="3FFCC8BB" w:rsidR="00D878C4" w:rsidRPr="00BF3416" w:rsidRDefault="00D878C4" w:rsidP="00D878C4">
      <w:pPr>
        <w:jc w:val="both"/>
        <w:rPr>
          <w:rFonts w:ascii="Century Gothic" w:hAnsi="Century Gothic"/>
        </w:rPr>
      </w:pPr>
      <w:r w:rsidRPr="00614E99">
        <w:rPr>
          <w:rFonts w:ascii="Century Gothic" w:hAnsi="Century Gothic"/>
          <w:u w:val="single"/>
        </w:rPr>
        <w:t xml:space="preserve">Gli enti già </w:t>
      </w:r>
      <w:r w:rsidRPr="00543110">
        <w:rPr>
          <w:rFonts w:ascii="Century Gothic" w:hAnsi="Century Gothic"/>
          <w:b/>
          <w:bCs/>
          <w:u w:val="single"/>
        </w:rPr>
        <w:t xml:space="preserve">presenti </w:t>
      </w:r>
      <w:r w:rsidRPr="00614E99">
        <w:rPr>
          <w:rFonts w:ascii="Century Gothic" w:hAnsi="Century Gothic"/>
          <w:u w:val="single"/>
        </w:rPr>
        <w:t>in elenco</w:t>
      </w:r>
      <w:r w:rsidRPr="00614E99">
        <w:rPr>
          <w:rFonts w:ascii="Century Gothic" w:hAnsi="Century Gothic"/>
        </w:rPr>
        <w:t xml:space="preserve"> che intendono continuare ad erogare i servizi di inclusione scolastica agli studenti con disabilità sensoriale, devono inviare autocertificazione </w:t>
      </w:r>
      <w:r w:rsidRPr="00543110">
        <w:rPr>
          <w:rFonts w:ascii="Century Gothic" w:hAnsi="Century Gothic"/>
          <w:b/>
          <w:bCs/>
        </w:rPr>
        <w:t>(Modello</w:t>
      </w:r>
      <w:r w:rsidRPr="00614E99">
        <w:rPr>
          <w:rFonts w:ascii="Century Gothic" w:hAnsi="Century Gothic"/>
        </w:rPr>
        <w:t xml:space="preserve"> </w:t>
      </w:r>
      <w:r w:rsidRPr="00543110">
        <w:rPr>
          <w:rFonts w:ascii="Century Gothic" w:hAnsi="Century Gothic"/>
          <w:b/>
          <w:bCs/>
        </w:rPr>
        <w:t>B</w:t>
      </w:r>
      <w:r w:rsidR="00D9748C">
        <w:rPr>
          <w:rFonts w:ascii="Century Gothic" w:hAnsi="Century Gothic"/>
          <w:b/>
          <w:bCs/>
        </w:rPr>
        <w:t>.</w:t>
      </w:r>
      <w:r w:rsidRPr="00543110">
        <w:rPr>
          <w:rFonts w:ascii="Century Gothic" w:hAnsi="Century Gothic"/>
          <w:b/>
          <w:bCs/>
        </w:rPr>
        <w:t>2</w:t>
      </w:r>
      <w:r>
        <w:rPr>
          <w:rFonts w:ascii="Century Gothic" w:hAnsi="Century Gothic"/>
          <w:b/>
          <w:bCs/>
        </w:rPr>
        <w:t>)</w:t>
      </w:r>
      <w:r w:rsidRPr="00614E99">
        <w:rPr>
          <w:rFonts w:ascii="Century Gothic" w:hAnsi="Century Gothic"/>
        </w:rPr>
        <w:t xml:space="preserve"> del presente avviso</w:t>
      </w:r>
      <w:r w:rsidRPr="00BF3416">
        <w:rPr>
          <w:rFonts w:ascii="Century Gothic" w:hAnsi="Century Gothic"/>
        </w:rPr>
        <w:t xml:space="preserve"> del mantenimento dei requisiti soggettivi ed organizzativi dell’ente e del personale in servizio e trasmettere la documentazione attestante il possesso dei requisiti dell’eventuale nuovo personale (es. curricula vitae).</w:t>
      </w:r>
    </w:p>
    <w:p w14:paraId="0560DE44" w14:textId="77777777" w:rsidR="00D878C4" w:rsidRPr="00BF3416" w:rsidRDefault="00D878C4" w:rsidP="00D878C4">
      <w:pPr>
        <w:jc w:val="both"/>
        <w:rPr>
          <w:rFonts w:ascii="Century Gothic" w:hAnsi="Century Gothic"/>
          <w:b/>
          <w:bCs/>
        </w:rPr>
      </w:pPr>
      <w:r w:rsidRPr="00BF3416">
        <w:rPr>
          <w:rFonts w:ascii="Century Gothic" w:hAnsi="Century Gothic"/>
          <w:b/>
          <w:bCs/>
        </w:rPr>
        <w:t xml:space="preserve">Requisiti soggettivi: </w:t>
      </w:r>
    </w:p>
    <w:p w14:paraId="703B7C17" w14:textId="77777777" w:rsidR="00D878C4" w:rsidRPr="00BF3416" w:rsidRDefault="00D878C4" w:rsidP="00D878C4">
      <w:pPr>
        <w:jc w:val="both"/>
        <w:rPr>
          <w:rFonts w:ascii="Century Gothic" w:hAnsi="Century Gothic"/>
        </w:rPr>
      </w:pPr>
      <w:r w:rsidRPr="00BF3416">
        <w:rPr>
          <w:rFonts w:ascii="Century Gothic" w:hAnsi="Century Gothic"/>
        </w:rPr>
        <w:t>Il rappresentante legale dell’Ente, soggetto destinatario del presente avviso deve essere in possesso di adeguati requisiti di onorabilità e affidabilità morale, ed in particolare di:</w:t>
      </w:r>
    </w:p>
    <w:p w14:paraId="351470B2" w14:textId="77777777" w:rsidR="00D878C4" w:rsidRPr="003549D0" w:rsidRDefault="00D878C4" w:rsidP="00D878C4">
      <w:pPr>
        <w:pStyle w:val="Paragrafoelenco"/>
        <w:numPr>
          <w:ilvl w:val="0"/>
          <w:numId w:val="2"/>
        </w:numPr>
        <w:jc w:val="both"/>
        <w:rPr>
          <w:rFonts w:ascii="Century Gothic" w:hAnsi="Century Gothic"/>
        </w:rPr>
      </w:pPr>
      <w:r w:rsidRPr="00BF3416">
        <w:rPr>
          <w:rFonts w:ascii="Century Gothic" w:hAnsi="Century Gothic"/>
        </w:rPr>
        <w:lastRenderedPageBreak/>
        <w:t xml:space="preserve">assenza di </w:t>
      </w:r>
      <w:r w:rsidRPr="003549D0">
        <w:rPr>
          <w:rFonts w:ascii="Century Gothic" w:hAnsi="Century Gothic"/>
        </w:rPr>
        <w:t>condanna definitiva per reati gravi in danno allo Stato o della comunità che incidono sulla moralità professionale;</w:t>
      </w:r>
    </w:p>
    <w:p w14:paraId="6C343DB2" w14:textId="77777777" w:rsidR="00D878C4" w:rsidRPr="003549D0" w:rsidRDefault="00D878C4" w:rsidP="00D878C4">
      <w:pPr>
        <w:pStyle w:val="Paragrafoelenco"/>
        <w:numPr>
          <w:ilvl w:val="0"/>
          <w:numId w:val="2"/>
        </w:numPr>
        <w:jc w:val="both"/>
        <w:rPr>
          <w:rFonts w:ascii="Century Gothic" w:hAnsi="Century Gothic"/>
        </w:rPr>
      </w:pPr>
      <w:r w:rsidRPr="003549D0">
        <w:rPr>
          <w:rFonts w:ascii="Century Gothic" w:hAnsi="Century Gothic"/>
        </w:rPr>
        <w:t>assenza di condanne penali, o procedimenti penali pendenti, per fatti imputabili all’esercizio delle attività oggetto del presente avviso;</w:t>
      </w:r>
    </w:p>
    <w:p w14:paraId="2B2FB81F" w14:textId="77777777" w:rsidR="00D878C4" w:rsidRPr="003549D0" w:rsidRDefault="00D878C4" w:rsidP="00D878C4">
      <w:pPr>
        <w:pStyle w:val="Paragrafoelenco"/>
        <w:numPr>
          <w:ilvl w:val="0"/>
          <w:numId w:val="2"/>
        </w:numPr>
        <w:jc w:val="both"/>
        <w:rPr>
          <w:rFonts w:ascii="Century Gothic" w:hAnsi="Century Gothic"/>
        </w:rPr>
      </w:pPr>
      <w:r w:rsidRPr="003549D0">
        <w:rPr>
          <w:rFonts w:ascii="Century Gothic" w:hAnsi="Century Gothic"/>
        </w:rPr>
        <w:t>assenza dell’applicazione della pena accessoria della interdizione da una professione o da un’arte e interdizione dagli uffici direttivi delle persone giuridiche e delle imprese;</w:t>
      </w:r>
    </w:p>
    <w:p w14:paraId="60B74AD0" w14:textId="77777777" w:rsidR="00D878C4" w:rsidRPr="003549D0" w:rsidRDefault="00D878C4" w:rsidP="00D878C4">
      <w:pPr>
        <w:pStyle w:val="Paragrafoelenco"/>
        <w:numPr>
          <w:ilvl w:val="0"/>
          <w:numId w:val="2"/>
        </w:numPr>
        <w:jc w:val="both"/>
        <w:rPr>
          <w:rFonts w:ascii="Century Gothic" w:hAnsi="Century Gothic"/>
        </w:rPr>
      </w:pPr>
      <w:r w:rsidRPr="003549D0">
        <w:rPr>
          <w:rFonts w:ascii="Century Gothic" w:hAnsi="Century Gothic"/>
        </w:rPr>
        <w:t>assenza di procedimenti per l’applicazione di una misura di prevenzione;</w:t>
      </w:r>
    </w:p>
    <w:p w14:paraId="72BDE753" w14:textId="77777777" w:rsidR="00D878C4" w:rsidRPr="003549D0" w:rsidRDefault="00D878C4" w:rsidP="00D878C4">
      <w:pPr>
        <w:pStyle w:val="Paragrafoelenco"/>
        <w:numPr>
          <w:ilvl w:val="0"/>
          <w:numId w:val="2"/>
        </w:numPr>
        <w:jc w:val="both"/>
        <w:rPr>
          <w:rFonts w:ascii="Century Gothic" w:hAnsi="Century Gothic"/>
        </w:rPr>
      </w:pPr>
      <w:r w:rsidRPr="003549D0">
        <w:rPr>
          <w:rFonts w:ascii="Century Gothic" w:hAnsi="Century Gothic"/>
        </w:rPr>
        <w:t>non trovarsi in stato di fallimento, di liquidazione coatta, di concordato preventivo nei cui riguardi sia in corso un procedimento per la dichiarazione di una di tali situazioni;</w:t>
      </w:r>
    </w:p>
    <w:p w14:paraId="7A604C37" w14:textId="77777777" w:rsidR="00D878C4" w:rsidRPr="003549D0" w:rsidRDefault="00D878C4" w:rsidP="00D878C4">
      <w:pPr>
        <w:pStyle w:val="Paragrafoelenco"/>
        <w:numPr>
          <w:ilvl w:val="0"/>
          <w:numId w:val="2"/>
        </w:numPr>
        <w:jc w:val="both"/>
        <w:rPr>
          <w:rFonts w:ascii="Century Gothic" w:hAnsi="Century Gothic"/>
        </w:rPr>
      </w:pPr>
      <w:r w:rsidRPr="003549D0">
        <w:rPr>
          <w:rFonts w:ascii="Century Gothic" w:hAnsi="Century Gothic"/>
        </w:rPr>
        <w:t>non sussistenza di procedimenti o provvedimenti ai sensi delle Leggi nn. 646/1982 e 936/1982 e successive modifiche e integrazioni, recanti disposizioni in materia di lotta alla delinquenza mafiosa.</w:t>
      </w:r>
    </w:p>
    <w:p w14:paraId="5B58DDEE" w14:textId="77777777" w:rsidR="00D878C4" w:rsidRPr="003549D0" w:rsidRDefault="00D878C4" w:rsidP="00D878C4">
      <w:pPr>
        <w:jc w:val="both"/>
        <w:rPr>
          <w:rFonts w:ascii="Century Gothic" w:hAnsi="Century Gothic"/>
          <w:b/>
          <w:bCs/>
        </w:rPr>
      </w:pPr>
      <w:r w:rsidRPr="003549D0">
        <w:rPr>
          <w:rFonts w:ascii="Century Gothic" w:hAnsi="Century Gothic"/>
          <w:b/>
          <w:bCs/>
        </w:rPr>
        <w:t>Requisiti organizzativi e di personale:</w:t>
      </w:r>
    </w:p>
    <w:p w14:paraId="7B46C85A" w14:textId="77777777" w:rsidR="00D878C4" w:rsidRPr="003549D0" w:rsidRDefault="00D878C4" w:rsidP="00D878C4">
      <w:pPr>
        <w:jc w:val="both"/>
        <w:rPr>
          <w:rFonts w:ascii="Century Gothic" w:hAnsi="Century Gothic"/>
        </w:rPr>
      </w:pPr>
      <w:r w:rsidRPr="003549D0">
        <w:rPr>
          <w:rFonts w:ascii="Century Gothic" w:hAnsi="Century Gothic"/>
        </w:rPr>
        <w:t>L’ente deve avere la sede legale e/o operativa in Lombardia.</w:t>
      </w:r>
    </w:p>
    <w:p w14:paraId="65811D2E" w14:textId="77777777" w:rsidR="00D878C4" w:rsidRPr="00BF3416" w:rsidRDefault="00D878C4" w:rsidP="00D878C4">
      <w:pPr>
        <w:jc w:val="both"/>
        <w:rPr>
          <w:rFonts w:ascii="Century Gothic" w:hAnsi="Century Gothic"/>
        </w:rPr>
      </w:pPr>
      <w:r w:rsidRPr="003549D0">
        <w:rPr>
          <w:rFonts w:ascii="Century Gothic" w:hAnsi="Century Gothic"/>
        </w:rPr>
        <w:t>L’ente deve garantire di aver svolto un’attività nell’ambito degli interventi per l’inclusione scolastica degli studenti con disabilità sensoriale nell’arco degli ultimi tre anni scolastici, per un periodo complessivo di almeno un anno scolastico.</w:t>
      </w:r>
      <w:r w:rsidRPr="00BF3416">
        <w:rPr>
          <w:rFonts w:ascii="Century Gothic" w:hAnsi="Century Gothic"/>
        </w:rPr>
        <w:t xml:space="preserve"> </w:t>
      </w:r>
    </w:p>
    <w:p w14:paraId="25494A8D" w14:textId="77777777" w:rsidR="00D878C4" w:rsidRPr="006224D0" w:rsidRDefault="00D878C4" w:rsidP="00D878C4">
      <w:pPr>
        <w:pStyle w:val="NormaleWeb"/>
        <w:spacing w:before="0" w:beforeAutospacing="0" w:after="0" w:afterAutospacing="0"/>
        <w:jc w:val="both"/>
        <w:rPr>
          <w:rFonts w:ascii="Century Gothic" w:eastAsia="Calibri" w:hAnsi="Century Gothic"/>
          <w:sz w:val="22"/>
          <w:szCs w:val="22"/>
          <w:lang w:eastAsia="en-US"/>
        </w:rPr>
      </w:pPr>
      <w:r w:rsidRPr="006224D0">
        <w:rPr>
          <w:rFonts w:ascii="Century Gothic" w:eastAsia="Calibri" w:hAnsi="Century Gothic"/>
          <w:sz w:val="22"/>
          <w:szCs w:val="22"/>
          <w:lang w:eastAsia="en-US"/>
        </w:rPr>
        <w:t>Tutti gli enti devono garantire la disponibilità della figura di assistente alla comunicazione, con i requisiti di seguito indicati:</w:t>
      </w:r>
    </w:p>
    <w:p w14:paraId="07BDB8BA" w14:textId="77777777" w:rsidR="00D878C4" w:rsidRPr="006224D0" w:rsidRDefault="00D878C4" w:rsidP="00D878C4">
      <w:pPr>
        <w:pStyle w:val="NormaleWeb"/>
        <w:spacing w:before="0" w:beforeAutospacing="0" w:after="0" w:afterAutospacing="0"/>
        <w:jc w:val="both"/>
        <w:rPr>
          <w:rFonts w:ascii="Century Gothic" w:eastAsia="Calibri" w:hAnsi="Century Gothic"/>
          <w:sz w:val="22"/>
          <w:szCs w:val="22"/>
          <w:lang w:eastAsia="en-US"/>
        </w:rPr>
      </w:pPr>
    </w:p>
    <w:p w14:paraId="14645F36" w14:textId="77777777" w:rsidR="00D878C4" w:rsidRPr="004D2A6F" w:rsidRDefault="00D878C4" w:rsidP="00D878C4">
      <w:pPr>
        <w:jc w:val="both"/>
        <w:rPr>
          <w:rFonts w:ascii="Century Gothic" w:hAnsi="Century Gothic"/>
          <w:u w:val="single"/>
        </w:rPr>
      </w:pPr>
      <w:r w:rsidRPr="004D2A6F">
        <w:rPr>
          <w:rFonts w:ascii="Century Gothic" w:hAnsi="Century Gothic"/>
          <w:u w:val="single"/>
        </w:rPr>
        <w:t>Assistente alla comunicazione</w:t>
      </w:r>
    </w:p>
    <w:p w14:paraId="69A55176" w14:textId="77777777" w:rsidR="00D878C4" w:rsidRPr="00353B10" w:rsidRDefault="00D878C4" w:rsidP="00D878C4">
      <w:pPr>
        <w:jc w:val="both"/>
        <w:rPr>
          <w:rFonts w:ascii="Century Gothic" w:hAnsi="Century Gothic"/>
        </w:rPr>
      </w:pPr>
      <w:r w:rsidRPr="00BF3416">
        <w:rPr>
          <w:rFonts w:ascii="Century Gothic" w:hAnsi="Century Gothic"/>
        </w:rPr>
        <w:t xml:space="preserve">L’Assistente alla comunicazione deve essere in possesso di almeno uno dei seguenti requisiti </w:t>
      </w:r>
      <w:r w:rsidRPr="00B81B58">
        <w:rPr>
          <w:rFonts w:ascii="Century Gothic" w:hAnsi="Century Gothic"/>
        </w:rPr>
        <w:t>come indicato</w:t>
      </w:r>
      <w:r>
        <w:rPr>
          <w:rFonts w:ascii="Century Gothic" w:hAnsi="Century Gothic"/>
        </w:rPr>
        <w:t xml:space="preserve"> nella presente </w:t>
      </w:r>
      <w:r w:rsidRPr="00B81B58">
        <w:rPr>
          <w:rFonts w:ascii="Century Gothic" w:hAnsi="Century Gothic"/>
        </w:rPr>
        <w:t>delibera</w:t>
      </w:r>
      <w:r>
        <w:rPr>
          <w:rFonts w:ascii="Century Gothic" w:hAnsi="Century Gothic"/>
        </w:rPr>
        <w:t>:</w:t>
      </w:r>
    </w:p>
    <w:p w14:paraId="06331A93" w14:textId="77777777" w:rsidR="00D878C4" w:rsidRPr="003549D0" w:rsidRDefault="00D878C4" w:rsidP="00D878C4">
      <w:pPr>
        <w:pStyle w:val="NormaleWeb"/>
        <w:numPr>
          <w:ilvl w:val="0"/>
          <w:numId w:val="14"/>
        </w:numPr>
        <w:spacing w:before="0" w:beforeAutospacing="0" w:after="0" w:afterAutospacing="0"/>
        <w:jc w:val="both"/>
        <w:rPr>
          <w:rFonts w:ascii="Century Gothic" w:hAnsi="Century Gothic"/>
          <w:color w:val="FF0000"/>
        </w:rPr>
      </w:pPr>
      <w:bookmarkStart w:id="1" w:name="_Hlk63333555"/>
      <w:r w:rsidRPr="004821AC">
        <w:rPr>
          <w:rFonts w:ascii="Century Gothic" w:hAnsi="Century Gothic" w:cs="Calibri"/>
          <w:bCs/>
          <w:sz w:val="22"/>
          <w:szCs w:val="22"/>
        </w:rPr>
        <w:t>laurea</w:t>
      </w:r>
      <w:r w:rsidRPr="004821AC">
        <w:rPr>
          <w:rFonts w:ascii="Century Gothic" w:hAnsi="Century Gothic" w:cs="Calibri"/>
          <w:b/>
          <w:bCs/>
          <w:sz w:val="22"/>
          <w:szCs w:val="22"/>
        </w:rPr>
        <w:t xml:space="preserve"> </w:t>
      </w:r>
      <w:r w:rsidRPr="004821AC">
        <w:rPr>
          <w:rFonts w:ascii="Century Gothic" w:hAnsi="Century Gothic" w:cs="Calibri"/>
          <w:sz w:val="22"/>
          <w:szCs w:val="22"/>
        </w:rPr>
        <w:t xml:space="preserve">triennale o magistrale in materie attinenti allo specifico ambito di intervento (ad esempio, laurea in scienze della formazione primaria, scienze dell'educazione, psicologia, lauree umanistiche con specializzazioni, indirizzi afferenti alle tematiche dell'educazione) con esperienza nella didattica per gli studenti </w:t>
      </w:r>
      <w:r w:rsidRPr="003549D0">
        <w:rPr>
          <w:rFonts w:ascii="Century Gothic" w:hAnsi="Century Gothic" w:cs="Calibri"/>
          <w:sz w:val="22"/>
          <w:szCs w:val="22"/>
        </w:rPr>
        <w:t>con disabilità;</w:t>
      </w:r>
    </w:p>
    <w:p w14:paraId="718F32CB" w14:textId="77777777" w:rsidR="00D878C4" w:rsidRPr="003549D0" w:rsidRDefault="00D878C4" w:rsidP="00D878C4">
      <w:pPr>
        <w:pStyle w:val="NormaleWeb"/>
        <w:numPr>
          <w:ilvl w:val="0"/>
          <w:numId w:val="14"/>
        </w:numPr>
        <w:spacing w:before="0" w:beforeAutospacing="0" w:after="0" w:afterAutospacing="0"/>
        <w:jc w:val="both"/>
        <w:rPr>
          <w:rFonts w:ascii="Century Gothic" w:hAnsi="Century Gothic"/>
          <w:color w:val="FF0000"/>
        </w:rPr>
      </w:pPr>
      <w:r w:rsidRPr="003549D0">
        <w:rPr>
          <w:rFonts w:ascii="Century Gothic" w:hAnsi="Century Gothic" w:cs="Calibri"/>
          <w:sz w:val="22"/>
          <w:szCs w:val="22"/>
        </w:rPr>
        <w:t>laurea triennale o magistrale in materie attinenti allo specifico ambito di intervento (ad esempio, laurea in scienze della formazione primaria, scienze dell'educazione, psicologia, lauree umanistiche con specializzazioni, indirizzi afferenti alle tematiche dell'educazione) e in possesso di attestati di frequenza a percorsi formativi /aggiornamento relativi alle disabilità uditiva e visiva;</w:t>
      </w:r>
      <w:r w:rsidRPr="003549D0">
        <w:rPr>
          <w:rFonts w:ascii="Century Gothic" w:hAnsi="Century Gothic"/>
          <w:color w:val="FF0000"/>
        </w:rPr>
        <w:t xml:space="preserve"> </w:t>
      </w:r>
    </w:p>
    <w:p w14:paraId="1D9C9B32" w14:textId="77777777" w:rsidR="00D878C4" w:rsidRPr="003549D0" w:rsidRDefault="00D878C4" w:rsidP="00D878C4">
      <w:pPr>
        <w:pStyle w:val="NormaleWeb"/>
        <w:numPr>
          <w:ilvl w:val="0"/>
          <w:numId w:val="14"/>
        </w:numPr>
        <w:spacing w:before="0" w:beforeAutospacing="0" w:after="0" w:afterAutospacing="0"/>
        <w:jc w:val="both"/>
        <w:rPr>
          <w:rFonts w:ascii="Century Gothic" w:hAnsi="Century Gothic" w:cs="Calibri"/>
          <w:sz w:val="22"/>
          <w:szCs w:val="22"/>
        </w:rPr>
      </w:pPr>
      <w:r w:rsidRPr="003549D0">
        <w:rPr>
          <w:rFonts w:ascii="Century Gothic" w:hAnsi="Century Gothic" w:cs="Calibri"/>
          <w:bCs/>
          <w:sz w:val="22"/>
          <w:szCs w:val="22"/>
        </w:rPr>
        <w:t>diploma</w:t>
      </w:r>
      <w:r w:rsidRPr="003549D0">
        <w:rPr>
          <w:rFonts w:ascii="Century Gothic" w:hAnsi="Century Gothic" w:cs="Calibri"/>
          <w:sz w:val="22"/>
          <w:szCs w:val="22"/>
        </w:rPr>
        <w:t xml:space="preserve"> con esperienza almeno triennale in contesti educativi rivolti a minori con disabilità sensoriale;</w:t>
      </w:r>
    </w:p>
    <w:p w14:paraId="1BFA93F9" w14:textId="77777777" w:rsidR="00D878C4" w:rsidRPr="003549D0" w:rsidRDefault="00D878C4" w:rsidP="00D878C4">
      <w:pPr>
        <w:pStyle w:val="NormaleWeb"/>
        <w:numPr>
          <w:ilvl w:val="0"/>
          <w:numId w:val="14"/>
        </w:numPr>
        <w:spacing w:before="0" w:beforeAutospacing="0" w:after="0" w:afterAutospacing="0"/>
        <w:jc w:val="both"/>
        <w:rPr>
          <w:rFonts w:ascii="Century Gothic" w:hAnsi="Century Gothic" w:cs="Calibri"/>
          <w:sz w:val="22"/>
          <w:szCs w:val="22"/>
        </w:rPr>
      </w:pPr>
      <w:r w:rsidRPr="003549D0">
        <w:rPr>
          <w:rFonts w:ascii="Century Gothic" w:hAnsi="Century Gothic" w:cs="Calibri"/>
          <w:bCs/>
          <w:sz w:val="22"/>
          <w:szCs w:val="22"/>
        </w:rPr>
        <w:t>diploma</w:t>
      </w:r>
      <w:r w:rsidRPr="003549D0">
        <w:rPr>
          <w:rFonts w:ascii="Century Gothic" w:hAnsi="Century Gothic" w:cs="Calibri"/>
          <w:sz w:val="22"/>
          <w:szCs w:val="22"/>
        </w:rPr>
        <w:t xml:space="preserve"> con esperienza nell’ambito della disabilità ed in possesso di attestazione di partecipazione a corsi specifici per Assistenti alla Comunicazione e/o 3 livelli LIS.</w:t>
      </w:r>
    </w:p>
    <w:p w14:paraId="770B83E1" w14:textId="77777777" w:rsidR="00D878C4" w:rsidRPr="003549D0" w:rsidRDefault="00D878C4" w:rsidP="00D878C4">
      <w:pPr>
        <w:pStyle w:val="NormaleWeb"/>
        <w:spacing w:before="0" w:beforeAutospacing="0" w:after="0" w:afterAutospacing="0"/>
        <w:jc w:val="both"/>
        <w:rPr>
          <w:rFonts w:ascii="Century Gothic" w:hAnsi="Century Gothic" w:cs="Calibri"/>
          <w:sz w:val="22"/>
          <w:szCs w:val="22"/>
        </w:rPr>
      </w:pPr>
    </w:p>
    <w:p w14:paraId="0FCF596F" w14:textId="77777777" w:rsidR="00D878C4" w:rsidRDefault="00D878C4" w:rsidP="00D878C4">
      <w:pPr>
        <w:pStyle w:val="NormaleWeb"/>
        <w:spacing w:before="0" w:beforeAutospacing="0" w:after="0" w:afterAutospacing="0"/>
        <w:jc w:val="both"/>
        <w:rPr>
          <w:rFonts w:ascii="Century Gothic" w:hAnsi="Century Gothic" w:cs="Calibri"/>
          <w:sz w:val="22"/>
          <w:szCs w:val="22"/>
        </w:rPr>
      </w:pPr>
      <w:r w:rsidRPr="003549D0">
        <w:rPr>
          <w:rFonts w:ascii="Century Gothic" w:hAnsi="Century Gothic" w:cs="Calibri"/>
          <w:sz w:val="22"/>
          <w:szCs w:val="22"/>
        </w:rPr>
        <w:t>Gli enti che si candidano per il sostegno all’inclusione scolastica a favore delle persone con disabilità visiva, devono garantire, oltre alla figura dell’assistente alla comunicazione</w:t>
      </w:r>
      <w:r>
        <w:rPr>
          <w:rFonts w:ascii="Century Gothic" w:hAnsi="Century Gothic" w:cs="Calibri"/>
          <w:sz w:val="22"/>
          <w:szCs w:val="22"/>
        </w:rPr>
        <w:t>, anche la figura dell’esperto tiflologo e/o</w:t>
      </w:r>
      <w:r w:rsidRPr="00FB4AD7">
        <w:rPr>
          <w:rFonts w:ascii="Century Gothic" w:hAnsi="Century Gothic" w:cs="Calibri"/>
          <w:sz w:val="22"/>
          <w:szCs w:val="22"/>
        </w:rPr>
        <w:t xml:space="preserve"> tifloinformatico</w:t>
      </w:r>
      <w:r>
        <w:rPr>
          <w:rFonts w:ascii="Century Gothic" w:hAnsi="Century Gothic" w:cs="Calibri"/>
          <w:sz w:val="22"/>
          <w:szCs w:val="22"/>
        </w:rPr>
        <w:t>, con i seguenti requisiti:</w:t>
      </w:r>
    </w:p>
    <w:p w14:paraId="20A6B332" w14:textId="77777777" w:rsidR="00D878C4" w:rsidRPr="00BF3416" w:rsidRDefault="00D878C4" w:rsidP="00D878C4">
      <w:pPr>
        <w:pStyle w:val="NormaleWeb"/>
        <w:spacing w:before="0" w:beforeAutospacing="0" w:after="0" w:afterAutospacing="0"/>
        <w:jc w:val="both"/>
        <w:rPr>
          <w:rFonts w:ascii="Century Gothic" w:hAnsi="Century Gothic" w:cs="Calibri"/>
          <w:sz w:val="22"/>
          <w:szCs w:val="22"/>
        </w:rPr>
      </w:pPr>
    </w:p>
    <w:bookmarkEnd w:id="1"/>
    <w:p w14:paraId="36353DA9" w14:textId="77777777" w:rsidR="00D878C4" w:rsidRPr="00FB4AD7" w:rsidRDefault="00D878C4" w:rsidP="00D878C4">
      <w:pPr>
        <w:jc w:val="both"/>
        <w:rPr>
          <w:rFonts w:ascii="Century Gothic" w:hAnsi="Century Gothic"/>
          <w:u w:val="single"/>
        </w:rPr>
      </w:pPr>
      <w:r w:rsidRPr="00FB4AD7">
        <w:rPr>
          <w:rFonts w:ascii="Century Gothic" w:hAnsi="Century Gothic"/>
          <w:u w:val="single"/>
        </w:rPr>
        <w:lastRenderedPageBreak/>
        <w:t>Esperto tiflologo/tifloinformatico</w:t>
      </w:r>
    </w:p>
    <w:p w14:paraId="338B5496" w14:textId="77777777" w:rsidR="00D878C4" w:rsidRPr="00BF3416" w:rsidRDefault="00D878C4" w:rsidP="00D878C4">
      <w:pPr>
        <w:jc w:val="both"/>
        <w:rPr>
          <w:rFonts w:ascii="Century Gothic" w:hAnsi="Century Gothic"/>
        </w:rPr>
      </w:pPr>
      <w:r w:rsidRPr="00BF3416">
        <w:rPr>
          <w:rFonts w:ascii="Century Gothic" w:hAnsi="Century Gothic"/>
        </w:rPr>
        <w:t>L’esperto tiflologo/tifloinformatico deve essere in possesso di almeno uno dei seguenti requisiti:</w:t>
      </w:r>
    </w:p>
    <w:p w14:paraId="0338D051" w14:textId="1DD738C5" w:rsidR="00D878C4" w:rsidRPr="003549D0" w:rsidRDefault="00D878C4" w:rsidP="00D878C4">
      <w:pPr>
        <w:pStyle w:val="Paragrafoelenco"/>
        <w:numPr>
          <w:ilvl w:val="0"/>
          <w:numId w:val="4"/>
        </w:numPr>
        <w:jc w:val="both"/>
        <w:rPr>
          <w:rFonts w:ascii="Century Gothic" w:hAnsi="Century Gothic"/>
        </w:rPr>
      </w:pPr>
      <w:r w:rsidRPr="00BF3416">
        <w:rPr>
          <w:rFonts w:ascii="Century Gothic" w:hAnsi="Century Gothic"/>
        </w:rPr>
        <w:t>laurea triennale o magistrale in materie attinenti allo specifico ambito di intervento (ad esempio, laurea in scienze della formazione primaria, scienze dell’educazione, psicologia</w:t>
      </w:r>
      <w:r w:rsidRPr="003549D0">
        <w:rPr>
          <w:rFonts w:ascii="Century Gothic" w:hAnsi="Century Gothic"/>
        </w:rPr>
        <w:t>, lauree umanistiche con specializzazioni, indirizzi afferenti le tematiche dell’educazione e altri) accompagnate da formazione o esperienza specifiche come tiflologo/tifloinformatico</w:t>
      </w:r>
    </w:p>
    <w:p w14:paraId="359C7464" w14:textId="64A9A100" w:rsidR="00D878C4" w:rsidRPr="003549D0" w:rsidRDefault="00D878C4" w:rsidP="00D878C4">
      <w:pPr>
        <w:pStyle w:val="Paragrafoelenco"/>
        <w:numPr>
          <w:ilvl w:val="0"/>
          <w:numId w:val="4"/>
        </w:numPr>
        <w:jc w:val="both"/>
        <w:rPr>
          <w:rFonts w:ascii="Century Gothic" w:hAnsi="Century Gothic"/>
        </w:rPr>
      </w:pPr>
      <w:r w:rsidRPr="003549D0">
        <w:rPr>
          <w:rFonts w:ascii="Century Gothic" w:hAnsi="Century Gothic"/>
        </w:rPr>
        <w:t>aver compiuto percorsi formativi specifici (in tema di didattica speciale per gli studenti con disabilità visiva) presso istituti di formazione riconosciuti, università o enti di comprovata esperienza in materia di disabilità visiva finalizzate ad acquisire competenze come tiflologo/tifloinformatico</w:t>
      </w:r>
    </w:p>
    <w:p w14:paraId="4E29E650" w14:textId="5A92691F" w:rsidR="00D878C4" w:rsidRPr="003549D0" w:rsidRDefault="00D878C4" w:rsidP="00D878C4">
      <w:pPr>
        <w:pStyle w:val="Paragrafoelenco"/>
        <w:numPr>
          <w:ilvl w:val="0"/>
          <w:numId w:val="4"/>
        </w:numPr>
        <w:jc w:val="both"/>
        <w:rPr>
          <w:rFonts w:ascii="Century Gothic" w:hAnsi="Century Gothic"/>
        </w:rPr>
      </w:pPr>
      <w:r w:rsidRPr="003549D0">
        <w:rPr>
          <w:rFonts w:ascii="Century Gothic" w:hAnsi="Century Gothic"/>
        </w:rPr>
        <w:t>aver svolto nell’arco degli ultimi tre anni scolastici, anche in modo non continuativo, la funzione di tiflologo/tifloinformatico di studenti con disabilità visiva almeno per un anno scolastico</w:t>
      </w:r>
    </w:p>
    <w:p w14:paraId="38756E91" w14:textId="77777777" w:rsidR="00D878C4" w:rsidRPr="00614E99" w:rsidRDefault="00D878C4" w:rsidP="00D878C4">
      <w:pPr>
        <w:pStyle w:val="NormaleWeb"/>
        <w:spacing w:before="0" w:beforeAutospacing="0" w:after="0" w:afterAutospacing="0"/>
        <w:jc w:val="both"/>
        <w:rPr>
          <w:rFonts w:ascii="Century Gothic" w:hAnsi="Century Gothic" w:cs="Calibri"/>
          <w:sz w:val="22"/>
          <w:szCs w:val="22"/>
        </w:rPr>
      </w:pPr>
      <w:r w:rsidRPr="003549D0">
        <w:rPr>
          <w:rFonts w:ascii="Century Gothic" w:hAnsi="Century Gothic" w:cs="Calibri"/>
          <w:sz w:val="22"/>
          <w:szCs w:val="22"/>
        </w:rPr>
        <w:t>L’Ente deve garantire costante attività di supervisione e formazione specifica nell’ambito della disabilità sensoriale e gli attestati di formazione devono essere rilasciati da enti specialistici/riconosciuti per la formazione, anche, evolutivamente, nel quadro di quanto previsto dal decreto n. 7947/2020.</w:t>
      </w:r>
    </w:p>
    <w:p w14:paraId="0C1F92E9" w14:textId="77777777" w:rsidR="00D878C4" w:rsidRPr="00614E99" w:rsidRDefault="00D878C4" w:rsidP="00D878C4">
      <w:pPr>
        <w:pStyle w:val="NormaleWeb"/>
        <w:spacing w:before="0" w:beforeAutospacing="0" w:after="0" w:afterAutospacing="0"/>
        <w:jc w:val="both"/>
        <w:rPr>
          <w:rFonts w:ascii="Century Gothic" w:hAnsi="Century Gothic" w:cs="Calibri"/>
          <w:sz w:val="22"/>
          <w:szCs w:val="22"/>
        </w:rPr>
      </w:pPr>
    </w:p>
    <w:p w14:paraId="3253AD24" w14:textId="77777777" w:rsidR="00D878C4" w:rsidRPr="00BF3416" w:rsidRDefault="00D878C4" w:rsidP="00D878C4">
      <w:pPr>
        <w:jc w:val="both"/>
        <w:rPr>
          <w:rFonts w:ascii="Century Gothic" w:hAnsi="Century Gothic"/>
          <w:b/>
          <w:bCs/>
        </w:rPr>
      </w:pPr>
      <w:r w:rsidRPr="00BF3416">
        <w:rPr>
          <w:rFonts w:ascii="Century Gothic" w:hAnsi="Century Gothic"/>
          <w:b/>
          <w:bCs/>
        </w:rPr>
        <w:t>Termini e modalità per la presentazione della domanda e della documentazione:</w:t>
      </w:r>
    </w:p>
    <w:p w14:paraId="4F261645" w14:textId="77777777" w:rsidR="00D878C4" w:rsidRPr="00BF3416" w:rsidRDefault="00D878C4" w:rsidP="00D878C4">
      <w:pPr>
        <w:jc w:val="both"/>
        <w:rPr>
          <w:rFonts w:ascii="Century Gothic" w:hAnsi="Century Gothic"/>
        </w:rPr>
      </w:pPr>
      <w:r w:rsidRPr="00BF3416">
        <w:rPr>
          <w:rFonts w:ascii="Century Gothic" w:hAnsi="Century Gothic"/>
        </w:rPr>
        <w:t>L’ente interessato deve presentare la domanda scegliendo tra i due modelli allegati al presente avviso</w:t>
      </w:r>
      <w:r>
        <w:rPr>
          <w:rFonts w:ascii="Century Gothic" w:hAnsi="Century Gothic"/>
        </w:rPr>
        <w:t xml:space="preserve"> (Modello B.1 nuova domanda – Modello B.2 domanda di prosecuzione)</w:t>
      </w:r>
      <w:r w:rsidRPr="00BF3416">
        <w:rPr>
          <w:rFonts w:ascii="Century Gothic" w:hAnsi="Century Gothic"/>
        </w:rPr>
        <w:t>.</w:t>
      </w:r>
    </w:p>
    <w:p w14:paraId="033126E4" w14:textId="77777777" w:rsidR="00D878C4" w:rsidRPr="00BF3416" w:rsidRDefault="00D878C4" w:rsidP="00D878C4">
      <w:pPr>
        <w:jc w:val="both"/>
        <w:rPr>
          <w:rFonts w:ascii="Century Gothic" w:hAnsi="Century Gothic"/>
        </w:rPr>
      </w:pPr>
      <w:r w:rsidRPr="00BF3416">
        <w:rPr>
          <w:rFonts w:ascii="Century Gothic" w:hAnsi="Century Gothic"/>
        </w:rPr>
        <w:t>La domanda, sottoscritta e resa ai sensi dell’art. 38 del D.P.R. 445/2000, deve essere corredata dalla copia fotostatica del documento di riconoscimento in corso di validità del rappresentante legale dell’Ente.</w:t>
      </w:r>
    </w:p>
    <w:p w14:paraId="0FADB9CB" w14:textId="77777777" w:rsidR="00D878C4" w:rsidRDefault="00D878C4" w:rsidP="00D878C4">
      <w:pPr>
        <w:jc w:val="both"/>
        <w:rPr>
          <w:rFonts w:ascii="Century Gothic" w:hAnsi="Century Gothic"/>
        </w:rPr>
      </w:pPr>
      <w:bookmarkStart w:id="2" w:name="_Hlk66788144"/>
      <w:r w:rsidRPr="00BF3416">
        <w:rPr>
          <w:rFonts w:ascii="Century Gothic" w:hAnsi="Century Gothic"/>
        </w:rPr>
        <w:t xml:space="preserve">La domanda deve pervenire entro e non oltre il  </w:t>
      </w:r>
      <w:r w:rsidRPr="003549D0">
        <w:rPr>
          <w:rFonts w:ascii="Century Gothic" w:hAnsi="Century Gothic"/>
          <w:bCs/>
        </w:rPr>
        <w:t>giorno</w:t>
      </w:r>
      <w:r w:rsidRPr="003549D0">
        <w:rPr>
          <w:rFonts w:ascii="Century Gothic" w:hAnsi="Century Gothic"/>
          <w:b/>
        </w:rPr>
        <w:t xml:space="preserve"> giovedì 1 aprile 2021</w:t>
      </w:r>
      <w:r w:rsidRPr="003549D0">
        <w:rPr>
          <w:rFonts w:ascii="Century Gothic" w:hAnsi="Century Gothic"/>
        </w:rPr>
        <w:t xml:space="preserve"> alle</w:t>
      </w:r>
      <w:r>
        <w:rPr>
          <w:rFonts w:ascii="Century Gothic" w:hAnsi="Century Gothic"/>
        </w:rPr>
        <w:t xml:space="preserve"> ore 24.00</w:t>
      </w:r>
      <w:r w:rsidRPr="00BF3416">
        <w:rPr>
          <w:rFonts w:ascii="Century Gothic" w:hAnsi="Century Gothic"/>
        </w:rPr>
        <w:t xml:space="preserve"> ed es</w:t>
      </w:r>
      <w:r>
        <w:rPr>
          <w:rFonts w:ascii="Century Gothic" w:hAnsi="Century Gothic"/>
        </w:rPr>
        <w:t>sere indirizzata a: ATS della Montagna</w:t>
      </w:r>
      <w:r w:rsidRPr="00BF3416">
        <w:rPr>
          <w:rFonts w:ascii="Century Gothic" w:hAnsi="Century Gothic"/>
        </w:rPr>
        <w:t xml:space="preserve"> tramite PEC, al seguente indirizzo</w:t>
      </w:r>
      <w:r>
        <w:rPr>
          <w:rFonts w:ascii="Century Gothic" w:hAnsi="Century Gothic"/>
        </w:rPr>
        <w:t xml:space="preserve"> </w:t>
      </w:r>
      <w:hyperlink r:id="rId7" w:history="1">
        <w:r w:rsidRPr="003D5D70">
          <w:rPr>
            <w:rStyle w:val="Collegamentoipertestuale"/>
            <w:rFonts w:ascii="Century Gothic" w:hAnsi="Century Gothic"/>
            <w:b/>
          </w:rPr>
          <w:t>direzione.sociosanitaria@pec.ats-montagna.it</w:t>
        </w:r>
      </w:hyperlink>
      <w:r>
        <w:rPr>
          <w:rFonts w:ascii="Century Gothic" w:hAnsi="Century Gothic"/>
        </w:rPr>
        <w:t xml:space="preserve"> </w:t>
      </w:r>
      <w:r w:rsidRPr="00BF3416">
        <w:rPr>
          <w:rFonts w:ascii="Century Gothic" w:hAnsi="Century Gothic"/>
        </w:rPr>
        <w:t>o consegnata direttamente al protoco</w:t>
      </w:r>
      <w:r>
        <w:rPr>
          <w:rFonts w:ascii="Century Gothic" w:hAnsi="Century Gothic"/>
        </w:rPr>
        <w:t>llo dell’ATS (in via Nazario Sauro, 38 – Sondrio dalle ore 9.00 alle ore 15.00</w:t>
      </w:r>
      <w:r w:rsidRPr="00665271">
        <w:rPr>
          <w:rFonts w:ascii="Century Gothic" w:hAnsi="Century Gothic"/>
        </w:rPr>
        <w:t>).</w:t>
      </w:r>
    </w:p>
    <w:bookmarkEnd w:id="2"/>
    <w:p w14:paraId="16BD66BC" w14:textId="77777777" w:rsidR="00D878C4" w:rsidRPr="00BF3416" w:rsidRDefault="00D878C4" w:rsidP="00D878C4">
      <w:pPr>
        <w:jc w:val="both"/>
        <w:rPr>
          <w:rFonts w:ascii="Century Gothic" w:hAnsi="Century Gothic"/>
        </w:rPr>
      </w:pPr>
      <w:r w:rsidRPr="00BF3416">
        <w:rPr>
          <w:rFonts w:ascii="Century Gothic" w:hAnsi="Century Gothic"/>
        </w:rPr>
        <w:t>L’assenza di uno dei requisiti sopra indicati o la carenza della documentazione richiesta comporterà la non accettazione della domanda.</w:t>
      </w:r>
    </w:p>
    <w:p w14:paraId="7B1AF76F" w14:textId="77777777" w:rsidR="00D878C4" w:rsidRPr="00BF3416" w:rsidRDefault="00D878C4" w:rsidP="00D878C4">
      <w:pPr>
        <w:jc w:val="both"/>
        <w:rPr>
          <w:rFonts w:ascii="Century Gothic" w:hAnsi="Century Gothic"/>
        </w:rPr>
      </w:pPr>
      <w:r w:rsidRPr="00BF3416">
        <w:rPr>
          <w:rFonts w:ascii="Century Gothic" w:hAnsi="Century Gothic"/>
        </w:rPr>
        <w:t xml:space="preserve">L’ATS effettuerà, ai sensi dell’art. 71 del D.P.R. 445/2000, </w:t>
      </w:r>
      <w:r w:rsidRPr="00614E99">
        <w:rPr>
          <w:rFonts w:ascii="Century Gothic" w:hAnsi="Century Gothic"/>
        </w:rPr>
        <w:t xml:space="preserve">controlli a campione sulla </w:t>
      </w:r>
      <w:r w:rsidRPr="00BF3416">
        <w:rPr>
          <w:rFonts w:ascii="Century Gothic" w:hAnsi="Century Gothic"/>
        </w:rPr>
        <w:t>veridicità delle dichiarazioni sostitutive. Qualora dai predetti controlli emergesse la non veridicità del contenuto delle stesse, il dichiarante decade dai benefici eventualmente conseguiti dal provvedimento emanato sulla base della dichiarazione non veritiera e si procederà alla conseguente denuncia penale. La valutazione delle domande verrà effettuata d’ufficio, mediante verifica della completezza delle dichiarazioni e della documentazione presentata.</w:t>
      </w:r>
    </w:p>
    <w:p w14:paraId="549365EB" w14:textId="77777777" w:rsidR="00D878C4" w:rsidRDefault="00D878C4" w:rsidP="00D878C4">
      <w:pPr>
        <w:jc w:val="both"/>
        <w:rPr>
          <w:rFonts w:ascii="Century Gothic" w:hAnsi="Century Gothic"/>
        </w:rPr>
      </w:pPr>
      <w:r w:rsidRPr="00BF3416">
        <w:rPr>
          <w:rFonts w:ascii="Century Gothic" w:hAnsi="Century Gothic"/>
        </w:rPr>
        <w:lastRenderedPageBreak/>
        <w:t>Qualora un soggetto intenda recedere dall’elenco è tenuto a darne comunicazione con preavviso di due mesi attraverso posta Raccomandata A/R o a mezzo PEC o presentata diretta</w:t>
      </w:r>
      <w:r>
        <w:rPr>
          <w:rFonts w:ascii="Century Gothic" w:hAnsi="Century Gothic"/>
        </w:rPr>
        <w:t>mente</w:t>
      </w:r>
      <w:r w:rsidRPr="00BF3416">
        <w:rPr>
          <w:rFonts w:ascii="Century Gothic" w:hAnsi="Century Gothic"/>
        </w:rPr>
        <w:t xml:space="preserve"> al protocollo dell’ATS.</w:t>
      </w:r>
    </w:p>
    <w:p w14:paraId="35B9C74E" w14:textId="77777777" w:rsidR="00D878C4" w:rsidRPr="00BF3416" w:rsidRDefault="00D878C4" w:rsidP="00D878C4">
      <w:pPr>
        <w:jc w:val="both"/>
        <w:rPr>
          <w:rFonts w:ascii="Century Gothic" w:hAnsi="Century Gothic"/>
          <w:u w:val="single"/>
        </w:rPr>
      </w:pPr>
      <w:r w:rsidRPr="00BF3416">
        <w:rPr>
          <w:rFonts w:ascii="Century Gothic" w:hAnsi="Century Gothic"/>
          <w:u w:val="single"/>
        </w:rPr>
        <w:t>Informazioni e pubblicizzazione</w:t>
      </w:r>
    </w:p>
    <w:p w14:paraId="331FDA7F" w14:textId="77777777" w:rsidR="00D878C4" w:rsidRPr="0068572D" w:rsidRDefault="00D878C4" w:rsidP="00D878C4">
      <w:pPr>
        <w:jc w:val="both"/>
        <w:rPr>
          <w:rFonts w:ascii="Century Gothic" w:hAnsi="Century Gothic"/>
          <w:b/>
        </w:rPr>
      </w:pPr>
      <w:r w:rsidRPr="00BF3416">
        <w:rPr>
          <w:rFonts w:ascii="Century Gothic" w:hAnsi="Century Gothic"/>
        </w:rPr>
        <w:t>Per ogni ulteriore informazione, gli interessati posson</w:t>
      </w:r>
      <w:r>
        <w:rPr>
          <w:rFonts w:ascii="Century Gothic" w:hAnsi="Century Gothic"/>
        </w:rPr>
        <w:t xml:space="preserve">o rivolgersi all’ATS della Montagna – tel. 0342.555.853 </w:t>
      </w:r>
      <w:r w:rsidRPr="00BF3416">
        <w:rPr>
          <w:rFonts w:ascii="Century Gothic" w:hAnsi="Century Gothic"/>
        </w:rPr>
        <w:t>oppure inviare una e</w:t>
      </w:r>
      <w:r>
        <w:rPr>
          <w:rFonts w:ascii="Century Gothic" w:hAnsi="Century Gothic"/>
        </w:rPr>
        <w:t xml:space="preserve">-mail al seguente indirizzo: </w:t>
      </w:r>
      <w:r>
        <w:rPr>
          <w:rFonts w:ascii="Century Gothic" w:hAnsi="Century Gothic"/>
          <w:b/>
        </w:rPr>
        <w:t>l.bertolini</w:t>
      </w:r>
      <w:r w:rsidRPr="0068572D">
        <w:rPr>
          <w:rFonts w:ascii="Century Gothic" w:hAnsi="Century Gothic"/>
          <w:b/>
        </w:rPr>
        <w:t>@ats-montagna.it</w:t>
      </w:r>
      <w:r>
        <w:rPr>
          <w:rFonts w:ascii="Century Gothic" w:hAnsi="Century Gothic"/>
          <w:b/>
        </w:rPr>
        <w:t>.</w:t>
      </w:r>
    </w:p>
    <w:p w14:paraId="680E07D6" w14:textId="77777777" w:rsidR="00D878C4" w:rsidRPr="00BF3416" w:rsidRDefault="00D878C4" w:rsidP="00D878C4">
      <w:pPr>
        <w:jc w:val="both"/>
        <w:rPr>
          <w:rFonts w:ascii="Century Gothic" w:hAnsi="Century Gothic"/>
        </w:rPr>
      </w:pPr>
      <w:r w:rsidRPr="00BF3416">
        <w:rPr>
          <w:rFonts w:ascii="Century Gothic" w:hAnsi="Century Gothic"/>
        </w:rPr>
        <w:t>Il presente Avviso e la documentazione ad esso allegata sono integralmente pubblic</w:t>
      </w:r>
      <w:r>
        <w:rPr>
          <w:rFonts w:ascii="Century Gothic" w:hAnsi="Century Gothic"/>
        </w:rPr>
        <w:t>ati sul portale della ATS della Montagna.</w:t>
      </w:r>
    </w:p>
    <w:p w14:paraId="7D4F8471" w14:textId="77777777" w:rsidR="00D878C4" w:rsidRPr="00BF3416" w:rsidRDefault="00D878C4" w:rsidP="00D878C4">
      <w:pPr>
        <w:jc w:val="both"/>
        <w:rPr>
          <w:rFonts w:ascii="Century Gothic" w:hAnsi="Century Gothic"/>
        </w:rPr>
      </w:pPr>
    </w:p>
    <w:p w14:paraId="6E98CBDF" w14:textId="77777777" w:rsidR="00D878C4" w:rsidRDefault="00D878C4" w:rsidP="00D878C4">
      <w:pPr>
        <w:spacing w:after="0" w:line="240" w:lineRule="auto"/>
        <w:jc w:val="right"/>
        <w:rPr>
          <w:rFonts w:ascii="Century Gothic" w:hAnsi="Century Gothic"/>
          <w:b/>
        </w:rPr>
      </w:pPr>
      <w:bookmarkStart w:id="3" w:name="_Hlk64552028"/>
    </w:p>
    <w:p w14:paraId="76D22EB5" w14:textId="77777777" w:rsidR="00D878C4" w:rsidRDefault="00D878C4" w:rsidP="00D878C4">
      <w:pPr>
        <w:spacing w:after="0" w:line="240" w:lineRule="auto"/>
        <w:jc w:val="right"/>
        <w:rPr>
          <w:rFonts w:ascii="Century Gothic" w:hAnsi="Century Gothic"/>
          <w:b/>
        </w:rPr>
      </w:pPr>
    </w:p>
    <w:p w14:paraId="7856C9F7" w14:textId="77777777" w:rsidR="00D878C4" w:rsidRDefault="00D878C4" w:rsidP="00D878C4">
      <w:pPr>
        <w:spacing w:after="0" w:line="240" w:lineRule="auto"/>
        <w:jc w:val="right"/>
        <w:rPr>
          <w:rFonts w:ascii="Century Gothic" w:hAnsi="Century Gothic"/>
          <w:b/>
        </w:rPr>
      </w:pPr>
    </w:p>
    <w:p w14:paraId="348EFE72" w14:textId="77777777" w:rsidR="00D878C4" w:rsidRDefault="00D878C4" w:rsidP="00D878C4">
      <w:pPr>
        <w:spacing w:after="0" w:line="240" w:lineRule="auto"/>
        <w:jc w:val="right"/>
        <w:rPr>
          <w:rFonts w:ascii="Century Gothic" w:hAnsi="Century Gothic"/>
          <w:b/>
        </w:rPr>
      </w:pPr>
    </w:p>
    <w:p w14:paraId="6CC41CAD" w14:textId="77777777" w:rsidR="00D878C4" w:rsidRDefault="00D878C4" w:rsidP="00D878C4">
      <w:pPr>
        <w:spacing w:after="0" w:line="240" w:lineRule="auto"/>
        <w:jc w:val="right"/>
        <w:rPr>
          <w:rFonts w:ascii="Century Gothic" w:hAnsi="Century Gothic"/>
          <w:b/>
        </w:rPr>
      </w:pPr>
    </w:p>
    <w:p w14:paraId="3A8CFAB4" w14:textId="77777777" w:rsidR="00D878C4" w:rsidRDefault="00D878C4" w:rsidP="00D878C4">
      <w:pPr>
        <w:spacing w:after="0" w:line="240" w:lineRule="auto"/>
        <w:jc w:val="right"/>
        <w:rPr>
          <w:rFonts w:ascii="Century Gothic" w:hAnsi="Century Gothic"/>
          <w:b/>
        </w:rPr>
      </w:pPr>
    </w:p>
    <w:p w14:paraId="4D7AADEC" w14:textId="77777777" w:rsidR="00D878C4" w:rsidRDefault="00D878C4" w:rsidP="00D878C4">
      <w:pPr>
        <w:spacing w:after="0" w:line="240" w:lineRule="auto"/>
        <w:jc w:val="right"/>
        <w:rPr>
          <w:rFonts w:ascii="Century Gothic" w:hAnsi="Century Gothic"/>
          <w:b/>
        </w:rPr>
      </w:pPr>
    </w:p>
    <w:p w14:paraId="766F0B1A" w14:textId="77777777" w:rsidR="00D878C4" w:rsidRDefault="00D878C4" w:rsidP="00D878C4">
      <w:pPr>
        <w:spacing w:after="0" w:line="240" w:lineRule="auto"/>
        <w:jc w:val="right"/>
        <w:rPr>
          <w:rFonts w:ascii="Century Gothic" w:hAnsi="Century Gothic"/>
          <w:b/>
        </w:rPr>
      </w:pPr>
    </w:p>
    <w:p w14:paraId="1D09D284" w14:textId="77777777" w:rsidR="00D878C4" w:rsidRDefault="00D878C4" w:rsidP="00D878C4">
      <w:pPr>
        <w:spacing w:after="0" w:line="240" w:lineRule="auto"/>
        <w:jc w:val="right"/>
        <w:rPr>
          <w:rFonts w:ascii="Century Gothic" w:hAnsi="Century Gothic"/>
          <w:b/>
        </w:rPr>
      </w:pPr>
    </w:p>
    <w:p w14:paraId="1CDDE55A" w14:textId="77777777" w:rsidR="00D878C4" w:rsidRDefault="00D878C4" w:rsidP="00D878C4">
      <w:pPr>
        <w:spacing w:after="0" w:line="240" w:lineRule="auto"/>
        <w:jc w:val="right"/>
        <w:rPr>
          <w:rFonts w:ascii="Century Gothic" w:hAnsi="Century Gothic"/>
          <w:b/>
        </w:rPr>
      </w:pPr>
    </w:p>
    <w:p w14:paraId="07B4678B" w14:textId="77777777" w:rsidR="00D878C4" w:rsidRDefault="00D878C4" w:rsidP="00D878C4">
      <w:pPr>
        <w:spacing w:after="0" w:line="240" w:lineRule="auto"/>
        <w:jc w:val="right"/>
        <w:rPr>
          <w:rFonts w:ascii="Century Gothic" w:hAnsi="Century Gothic"/>
          <w:b/>
        </w:rPr>
      </w:pPr>
    </w:p>
    <w:p w14:paraId="2EF4FBAA" w14:textId="77777777" w:rsidR="00D878C4" w:rsidRDefault="00D878C4" w:rsidP="00D878C4">
      <w:pPr>
        <w:spacing w:after="0" w:line="240" w:lineRule="auto"/>
        <w:jc w:val="right"/>
        <w:rPr>
          <w:rFonts w:ascii="Century Gothic" w:hAnsi="Century Gothic"/>
          <w:b/>
        </w:rPr>
      </w:pPr>
    </w:p>
    <w:p w14:paraId="07677D21" w14:textId="77777777" w:rsidR="00D878C4" w:rsidRDefault="00D878C4" w:rsidP="00D878C4">
      <w:pPr>
        <w:spacing w:after="0" w:line="240" w:lineRule="auto"/>
        <w:jc w:val="right"/>
        <w:rPr>
          <w:rFonts w:ascii="Century Gothic" w:hAnsi="Century Gothic"/>
          <w:b/>
        </w:rPr>
      </w:pPr>
    </w:p>
    <w:p w14:paraId="283822B2" w14:textId="77777777" w:rsidR="00D878C4" w:rsidRDefault="00D878C4" w:rsidP="00D878C4">
      <w:pPr>
        <w:spacing w:after="0" w:line="240" w:lineRule="auto"/>
        <w:jc w:val="right"/>
        <w:rPr>
          <w:rFonts w:ascii="Century Gothic" w:hAnsi="Century Gothic"/>
          <w:b/>
        </w:rPr>
      </w:pPr>
    </w:p>
    <w:p w14:paraId="0C97D9FD" w14:textId="77777777" w:rsidR="00D878C4" w:rsidRDefault="00D878C4" w:rsidP="00D878C4">
      <w:pPr>
        <w:spacing w:after="0" w:line="240" w:lineRule="auto"/>
        <w:jc w:val="right"/>
        <w:rPr>
          <w:rFonts w:ascii="Century Gothic" w:hAnsi="Century Gothic"/>
          <w:b/>
        </w:rPr>
      </w:pPr>
    </w:p>
    <w:p w14:paraId="389271CA" w14:textId="77777777" w:rsidR="00D878C4" w:rsidRDefault="00D878C4" w:rsidP="00D878C4">
      <w:pPr>
        <w:spacing w:after="0" w:line="240" w:lineRule="auto"/>
        <w:jc w:val="right"/>
        <w:rPr>
          <w:rFonts w:ascii="Century Gothic" w:hAnsi="Century Gothic"/>
          <w:b/>
        </w:rPr>
      </w:pPr>
    </w:p>
    <w:p w14:paraId="652412AB" w14:textId="77777777" w:rsidR="00D878C4" w:rsidRDefault="00D878C4" w:rsidP="00D878C4">
      <w:pPr>
        <w:spacing w:after="0" w:line="240" w:lineRule="auto"/>
        <w:jc w:val="right"/>
        <w:rPr>
          <w:rFonts w:ascii="Century Gothic" w:hAnsi="Century Gothic"/>
          <w:b/>
        </w:rPr>
      </w:pPr>
    </w:p>
    <w:p w14:paraId="33ED247B" w14:textId="77777777" w:rsidR="00D878C4" w:rsidRDefault="00D878C4" w:rsidP="00D878C4">
      <w:pPr>
        <w:spacing w:after="0" w:line="240" w:lineRule="auto"/>
        <w:jc w:val="right"/>
        <w:rPr>
          <w:rFonts w:ascii="Century Gothic" w:hAnsi="Century Gothic"/>
          <w:b/>
        </w:rPr>
      </w:pPr>
    </w:p>
    <w:p w14:paraId="2B9D4DEA" w14:textId="77777777" w:rsidR="00D878C4" w:rsidRDefault="00D878C4" w:rsidP="00D878C4">
      <w:pPr>
        <w:spacing w:after="0" w:line="240" w:lineRule="auto"/>
        <w:jc w:val="right"/>
        <w:rPr>
          <w:rFonts w:ascii="Century Gothic" w:hAnsi="Century Gothic"/>
          <w:b/>
        </w:rPr>
      </w:pPr>
    </w:p>
    <w:p w14:paraId="4CC2CB92" w14:textId="77777777" w:rsidR="00D878C4" w:rsidRDefault="00D878C4" w:rsidP="00D878C4">
      <w:pPr>
        <w:spacing w:after="0" w:line="240" w:lineRule="auto"/>
        <w:jc w:val="right"/>
        <w:rPr>
          <w:rFonts w:ascii="Century Gothic" w:hAnsi="Century Gothic"/>
          <w:b/>
        </w:rPr>
      </w:pPr>
    </w:p>
    <w:p w14:paraId="68087767" w14:textId="77777777" w:rsidR="00D878C4" w:rsidRDefault="00D878C4" w:rsidP="00D878C4">
      <w:pPr>
        <w:spacing w:after="0" w:line="240" w:lineRule="auto"/>
        <w:jc w:val="right"/>
        <w:rPr>
          <w:rFonts w:ascii="Century Gothic" w:hAnsi="Century Gothic"/>
          <w:b/>
        </w:rPr>
      </w:pPr>
    </w:p>
    <w:p w14:paraId="27D9A2AE" w14:textId="77777777" w:rsidR="00D878C4" w:rsidRDefault="00D878C4" w:rsidP="00D878C4">
      <w:pPr>
        <w:spacing w:after="0" w:line="240" w:lineRule="auto"/>
        <w:jc w:val="right"/>
        <w:rPr>
          <w:rFonts w:ascii="Century Gothic" w:hAnsi="Century Gothic"/>
          <w:b/>
        </w:rPr>
      </w:pPr>
    </w:p>
    <w:p w14:paraId="6342B524" w14:textId="77777777" w:rsidR="00D878C4" w:rsidRDefault="00D878C4" w:rsidP="00D878C4">
      <w:pPr>
        <w:spacing w:after="0" w:line="240" w:lineRule="auto"/>
        <w:jc w:val="right"/>
        <w:rPr>
          <w:rFonts w:ascii="Century Gothic" w:hAnsi="Century Gothic"/>
          <w:b/>
        </w:rPr>
      </w:pPr>
    </w:p>
    <w:p w14:paraId="112C0E4E" w14:textId="77777777" w:rsidR="00D878C4" w:rsidRDefault="00D878C4" w:rsidP="00D878C4">
      <w:pPr>
        <w:spacing w:after="0" w:line="240" w:lineRule="auto"/>
        <w:jc w:val="right"/>
        <w:rPr>
          <w:rFonts w:ascii="Century Gothic" w:hAnsi="Century Gothic"/>
          <w:b/>
        </w:rPr>
      </w:pPr>
    </w:p>
    <w:p w14:paraId="622D9336" w14:textId="77777777" w:rsidR="00D878C4" w:rsidRDefault="00D878C4" w:rsidP="00D878C4">
      <w:pPr>
        <w:spacing w:after="0" w:line="240" w:lineRule="auto"/>
        <w:jc w:val="right"/>
        <w:rPr>
          <w:rFonts w:ascii="Century Gothic" w:hAnsi="Century Gothic"/>
          <w:b/>
        </w:rPr>
      </w:pPr>
    </w:p>
    <w:p w14:paraId="09756666" w14:textId="77777777" w:rsidR="00D878C4" w:rsidRDefault="00D878C4" w:rsidP="00D878C4">
      <w:pPr>
        <w:spacing w:after="0" w:line="240" w:lineRule="auto"/>
        <w:jc w:val="right"/>
        <w:rPr>
          <w:rFonts w:ascii="Century Gothic" w:hAnsi="Century Gothic"/>
          <w:b/>
        </w:rPr>
      </w:pPr>
    </w:p>
    <w:p w14:paraId="77E5FA1E" w14:textId="77777777" w:rsidR="00D878C4" w:rsidRDefault="00D878C4" w:rsidP="00D878C4">
      <w:pPr>
        <w:spacing w:after="0" w:line="240" w:lineRule="auto"/>
        <w:jc w:val="right"/>
        <w:rPr>
          <w:rFonts w:ascii="Century Gothic" w:hAnsi="Century Gothic"/>
          <w:b/>
        </w:rPr>
      </w:pPr>
    </w:p>
    <w:p w14:paraId="4CB95166" w14:textId="77777777" w:rsidR="00D878C4" w:rsidRDefault="00D878C4" w:rsidP="00D878C4">
      <w:pPr>
        <w:spacing w:after="0" w:line="240" w:lineRule="auto"/>
        <w:jc w:val="right"/>
        <w:rPr>
          <w:rFonts w:ascii="Century Gothic" w:hAnsi="Century Gothic"/>
          <w:b/>
        </w:rPr>
      </w:pPr>
    </w:p>
    <w:p w14:paraId="7C74A3AC" w14:textId="77777777" w:rsidR="00D878C4" w:rsidRDefault="00D878C4" w:rsidP="00D878C4">
      <w:pPr>
        <w:spacing w:after="0" w:line="240" w:lineRule="auto"/>
        <w:jc w:val="right"/>
        <w:rPr>
          <w:rFonts w:ascii="Century Gothic" w:hAnsi="Century Gothic"/>
          <w:b/>
        </w:rPr>
      </w:pPr>
    </w:p>
    <w:p w14:paraId="21B7F3B9" w14:textId="77777777" w:rsidR="00D878C4" w:rsidRDefault="00D878C4" w:rsidP="00D878C4">
      <w:pPr>
        <w:spacing w:after="0" w:line="240" w:lineRule="auto"/>
        <w:jc w:val="right"/>
        <w:rPr>
          <w:rFonts w:ascii="Century Gothic" w:hAnsi="Century Gothic"/>
          <w:b/>
        </w:rPr>
      </w:pPr>
    </w:p>
    <w:p w14:paraId="290DCBF6" w14:textId="77777777" w:rsidR="00D878C4" w:rsidRDefault="00D878C4" w:rsidP="00D878C4">
      <w:pPr>
        <w:spacing w:after="0" w:line="240" w:lineRule="auto"/>
        <w:jc w:val="right"/>
        <w:rPr>
          <w:rFonts w:ascii="Century Gothic" w:hAnsi="Century Gothic"/>
          <w:b/>
        </w:rPr>
      </w:pPr>
    </w:p>
    <w:p w14:paraId="11566859" w14:textId="77777777" w:rsidR="00D878C4" w:rsidRDefault="00D878C4" w:rsidP="00D878C4">
      <w:pPr>
        <w:spacing w:after="0" w:line="240" w:lineRule="auto"/>
        <w:jc w:val="right"/>
        <w:rPr>
          <w:rFonts w:ascii="Century Gothic" w:hAnsi="Century Gothic"/>
          <w:b/>
        </w:rPr>
      </w:pPr>
    </w:p>
    <w:p w14:paraId="3AEDD8DA" w14:textId="77777777" w:rsidR="00D878C4" w:rsidRDefault="00D878C4" w:rsidP="00D878C4">
      <w:pPr>
        <w:spacing w:after="0" w:line="240" w:lineRule="auto"/>
        <w:jc w:val="right"/>
        <w:rPr>
          <w:rFonts w:ascii="Century Gothic" w:hAnsi="Century Gothic"/>
          <w:b/>
        </w:rPr>
      </w:pPr>
    </w:p>
    <w:p w14:paraId="51A4F7B7" w14:textId="77777777" w:rsidR="00D878C4" w:rsidRDefault="00D878C4" w:rsidP="00D878C4">
      <w:pPr>
        <w:spacing w:after="0" w:line="240" w:lineRule="auto"/>
        <w:jc w:val="right"/>
        <w:rPr>
          <w:rFonts w:ascii="Century Gothic" w:hAnsi="Century Gothic"/>
          <w:b/>
        </w:rPr>
      </w:pPr>
    </w:p>
    <w:p w14:paraId="40BFFD20" w14:textId="77777777" w:rsidR="00D878C4" w:rsidRDefault="00D878C4" w:rsidP="00D878C4">
      <w:pPr>
        <w:spacing w:after="0" w:line="240" w:lineRule="auto"/>
        <w:jc w:val="right"/>
        <w:rPr>
          <w:rFonts w:ascii="Century Gothic" w:hAnsi="Century Gothic"/>
          <w:b/>
        </w:rPr>
      </w:pPr>
    </w:p>
    <w:p w14:paraId="205E7FB5" w14:textId="77777777" w:rsidR="00D878C4" w:rsidRPr="003549D0" w:rsidRDefault="00D878C4" w:rsidP="00D878C4">
      <w:pPr>
        <w:spacing w:after="0" w:line="240" w:lineRule="auto"/>
        <w:jc w:val="right"/>
        <w:rPr>
          <w:rFonts w:ascii="Century Gothic" w:hAnsi="Century Gothic"/>
          <w:b/>
          <w:strike/>
        </w:rPr>
      </w:pPr>
      <w:r w:rsidRPr="003549D0">
        <w:rPr>
          <w:rFonts w:ascii="Century Gothic" w:hAnsi="Century Gothic"/>
          <w:b/>
        </w:rPr>
        <w:t>MODELLO</w:t>
      </w:r>
      <w:bookmarkEnd w:id="3"/>
      <w:r w:rsidRPr="003549D0">
        <w:rPr>
          <w:rFonts w:ascii="Century Gothic" w:hAnsi="Century Gothic"/>
          <w:b/>
        </w:rPr>
        <w:t xml:space="preserve"> B.1</w:t>
      </w:r>
    </w:p>
    <w:p w14:paraId="6455F661" w14:textId="77777777" w:rsidR="00D878C4" w:rsidRPr="003549D0" w:rsidRDefault="00D878C4" w:rsidP="00D878C4">
      <w:pPr>
        <w:spacing w:after="0" w:line="240" w:lineRule="auto"/>
        <w:jc w:val="center"/>
        <w:rPr>
          <w:rFonts w:ascii="Century Gothic" w:hAnsi="Century Gothic"/>
          <w:b/>
        </w:rPr>
      </w:pPr>
    </w:p>
    <w:p w14:paraId="50D9C6D9" w14:textId="77777777" w:rsidR="00D878C4" w:rsidRPr="003549D0" w:rsidRDefault="00D878C4" w:rsidP="00D878C4">
      <w:pPr>
        <w:spacing w:after="0" w:line="240" w:lineRule="auto"/>
        <w:jc w:val="both"/>
        <w:rPr>
          <w:rFonts w:ascii="Century Gothic" w:hAnsi="Century Gothic"/>
        </w:rPr>
      </w:pPr>
    </w:p>
    <w:p w14:paraId="4DAE43FB" w14:textId="77777777" w:rsidR="00D878C4" w:rsidRPr="003549D0" w:rsidRDefault="00D878C4" w:rsidP="00D878C4">
      <w:pPr>
        <w:spacing w:after="0" w:line="240" w:lineRule="auto"/>
        <w:jc w:val="both"/>
        <w:rPr>
          <w:rFonts w:ascii="Century Gothic" w:hAnsi="Century Gothic"/>
        </w:rPr>
      </w:pPr>
      <w:bookmarkStart w:id="4" w:name="_Hlk64380213"/>
      <w:r w:rsidRPr="003549D0">
        <w:rPr>
          <w:rFonts w:ascii="Century Gothic" w:hAnsi="Century Gothic"/>
        </w:rPr>
        <w:t xml:space="preserve">Domanda per l’iscrizione all’elenco degli enti erogatori qualificati allo svolgimento degli interventi di inclusione scolastica degli studenti con disabilità sensoriale, </w:t>
      </w:r>
      <w:r w:rsidRPr="003549D0">
        <w:rPr>
          <w:rFonts w:ascii="Century Gothic" w:hAnsi="Century Gothic"/>
          <w:b/>
        </w:rPr>
        <w:t>non presenti</w:t>
      </w:r>
      <w:r w:rsidRPr="003549D0">
        <w:rPr>
          <w:rFonts w:ascii="Century Gothic" w:hAnsi="Century Gothic"/>
        </w:rPr>
        <w:t xml:space="preserve"> nell’elenco dell’anno precedente</w:t>
      </w:r>
    </w:p>
    <w:bookmarkEnd w:id="4"/>
    <w:p w14:paraId="3172C329" w14:textId="77777777" w:rsidR="00D878C4" w:rsidRPr="003549D0" w:rsidRDefault="00D878C4" w:rsidP="00D878C4">
      <w:pPr>
        <w:spacing w:after="0" w:line="240" w:lineRule="auto"/>
        <w:jc w:val="center"/>
        <w:rPr>
          <w:rFonts w:ascii="Century Gothic" w:hAnsi="Century Gothic"/>
          <w:b/>
        </w:rPr>
      </w:pPr>
    </w:p>
    <w:p w14:paraId="1AB5C09B" w14:textId="77777777" w:rsidR="00D878C4" w:rsidRPr="003549D0" w:rsidRDefault="00D878C4" w:rsidP="00D878C4">
      <w:pPr>
        <w:spacing w:after="0" w:line="240" w:lineRule="auto"/>
        <w:jc w:val="center"/>
        <w:rPr>
          <w:rFonts w:ascii="Century Gothic" w:hAnsi="Century Gothic"/>
          <w:b/>
          <w:bCs/>
        </w:rPr>
      </w:pPr>
      <w:r w:rsidRPr="003549D0">
        <w:rPr>
          <w:rFonts w:ascii="Century Gothic" w:hAnsi="Century Gothic"/>
          <w:b/>
        </w:rPr>
        <w:t>Anno scolastico 2021/2022</w:t>
      </w:r>
    </w:p>
    <w:p w14:paraId="49AAC370" w14:textId="77777777" w:rsidR="00D878C4" w:rsidRPr="003549D0" w:rsidRDefault="00D878C4" w:rsidP="00D878C4">
      <w:pPr>
        <w:spacing w:after="0" w:line="240" w:lineRule="auto"/>
        <w:jc w:val="center"/>
        <w:rPr>
          <w:rFonts w:ascii="Century Gothic" w:hAnsi="Century Gothic"/>
          <w:b/>
        </w:rPr>
      </w:pPr>
      <w:r w:rsidRPr="003549D0">
        <w:rPr>
          <w:rFonts w:ascii="Century Gothic" w:hAnsi="Century Gothic"/>
          <w:b/>
        </w:rPr>
        <w:t>(in forma di dichiarazione sostitutiva di atto notorio, art. 47 D.P.R. 445/2000)</w:t>
      </w:r>
    </w:p>
    <w:p w14:paraId="37188451" w14:textId="77777777" w:rsidR="00D878C4" w:rsidRPr="003549D0" w:rsidRDefault="00D878C4" w:rsidP="00D878C4">
      <w:pPr>
        <w:spacing w:after="0" w:line="240" w:lineRule="auto"/>
        <w:jc w:val="center"/>
        <w:rPr>
          <w:rFonts w:ascii="Century Gothic" w:hAnsi="Century Gothic"/>
          <w:b/>
        </w:rPr>
      </w:pPr>
    </w:p>
    <w:p w14:paraId="4298EF18"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Il/La Sottoscritto/a Cognome_______________________________ Nome______________________</w:t>
      </w:r>
    </w:p>
    <w:p w14:paraId="00193321"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nato a   _________________________________________________</w:t>
      </w:r>
      <w:r w:rsidRPr="003549D0">
        <w:rPr>
          <w:rFonts w:ascii="Century Gothic" w:hAnsi="Century Gothic"/>
        </w:rPr>
        <w:tab/>
        <w:t>Prov (___) il __________________</w:t>
      </w:r>
    </w:p>
    <w:p w14:paraId="61CB306F"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residente a _________________________ Prov  (___) CAP ______ via  __________________ n. ____ C.F.   __________________________________________________________________________________</w:t>
      </w:r>
    </w:p>
    <w:p w14:paraId="4B0DFC0D"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 in qualità di Legale Rappresentante del seguente Ente (denominazione Ente):  </w:t>
      </w:r>
    </w:p>
    <w:p w14:paraId="728B4B26"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_______________________________________________________________________________________   </w:t>
      </w:r>
    </w:p>
    <w:p w14:paraId="64CED522" w14:textId="77777777" w:rsidR="00D878C4" w:rsidRPr="003549D0" w:rsidRDefault="00D878C4" w:rsidP="00D878C4">
      <w:pPr>
        <w:spacing w:after="0"/>
        <w:rPr>
          <w:rFonts w:ascii="Century Gothic" w:hAnsi="Century Gothic"/>
        </w:rPr>
      </w:pPr>
      <w:r w:rsidRPr="003549D0">
        <w:rPr>
          <w:rFonts w:ascii="Century Gothic" w:hAnsi="Century Gothic"/>
        </w:rPr>
        <w:t>costituito con atto (estremi dell’atto costitutivo)  __________________________________ quale (specificare ragione sociale, Srl, SPA, Cooperativa Sociale, etc)  _________________________</w:t>
      </w:r>
    </w:p>
    <w:p w14:paraId="6DD35B95"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con sede legale nel Comune di  ___________________________________ Prov ( ___) CAP_____ </w:t>
      </w:r>
    </w:p>
    <w:p w14:paraId="606D41FD"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via __________________________n.  ____ con sede operativa nel Comune di  ____________________________________ Prov ( ___) CAP_____ via __________________________ n. ____ Telefono_______________________________</w:t>
      </w:r>
    </w:p>
    <w:p w14:paraId="5A895F40" w14:textId="77777777" w:rsidR="00D878C4" w:rsidRPr="003549D0" w:rsidRDefault="00D878C4" w:rsidP="00D878C4">
      <w:pPr>
        <w:spacing w:after="0" w:line="240" w:lineRule="auto"/>
        <w:jc w:val="both"/>
        <w:rPr>
          <w:rFonts w:ascii="Century Gothic" w:hAnsi="Century Gothic"/>
        </w:rPr>
      </w:pPr>
    </w:p>
    <w:p w14:paraId="6317FA02" w14:textId="77777777" w:rsidR="00D878C4" w:rsidRPr="00BF3416" w:rsidRDefault="00D878C4" w:rsidP="00D878C4">
      <w:pPr>
        <w:spacing w:after="0" w:line="240" w:lineRule="auto"/>
        <w:jc w:val="both"/>
        <w:rPr>
          <w:rFonts w:ascii="Century Gothic" w:hAnsi="Century Gothic"/>
        </w:rPr>
      </w:pPr>
      <w:r w:rsidRPr="003549D0">
        <w:rPr>
          <w:rFonts w:ascii="Century Gothic" w:hAnsi="Century Gothic"/>
        </w:rPr>
        <w:t>CF______________________________________ Partita IVA   _________________________________</w:t>
      </w:r>
    </w:p>
    <w:p w14:paraId="29DEFDD0" w14:textId="77777777" w:rsidR="00D878C4" w:rsidRPr="00BF3416" w:rsidRDefault="00D878C4" w:rsidP="00D878C4">
      <w:pPr>
        <w:spacing w:after="0" w:line="240" w:lineRule="auto"/>
        <w:jc w:val="both"/>
        <w:rPr>
          <w:rFonts w:ascii="Century Gothic" w:hAnsi="Century Gothic"/>
        </w:rPr>
      </w:pPr>
    </w:p>
    <w:p w14:paraId="6ABBDB4B"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Indirizzo PEC (che l’ATS utilizzerà per le comunicazioni ufficiali relative all’avviso): </w:t>
      </w:r>
    </w:p>
    <w:p w14:paraId="43D8B811"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_______________________________________________________________________________________ </w:t>
      </w:r>
    </w:p>
    <w:p w14:paraId="6C1A4CA0"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Nome e Indirizzo e</w:t>
      </w:r>
      <w:r>
        <w:rPr>
          <w:rFonts w:ascii="Century Gothic" w:hAnsi="Century Gothic"/>
        </w:rPr>
        <w:t>-</w:t>
      </w:r>
      <w:r w:rsidRPr="00BF3416">
        <w:rPr>
          <w:rFonts w:ascii="Century Gothic" w:hAnsi="Century Gothic"/>
        </w:rPr>
        <w:t xml:space="preserve">mail del referente: </w:t>
      </w:r>
    </w:p>
    <w:p w14:paraId="47FA77E8"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_______________________________________________________________________________________</w:t>
      </w:r>
    </w:p>
    <w:p w14:paraId="6ED6DAC4" w14:textId="77777777" w:rsidR="00D878C4" w:rsidRPr="00BF3416" w:rsidRDefault="00D878C4" w:rsidP="00D878C4">
      <w:pPr>
        <w:spacing w:after="0"/>
        <w:rPr>
          <w:rFonts w:ascii="Century Gothic" w:hAnsi="Century Gothic"/>
        </w:rPr>
      </w:pPr>
    </w:p>
    <w:p w14:paraId="43938917" w14:textId="77777777" w:rsidR="00D878C4" w:rsidRPr="00BF3416" w:rsidRDefault="00D878C4" w:rsidP="00D878C4">
      <w:pPr>
        <w:spacing w:after="0" w:line="240" w:lineRule="auto"/>
        <w:jc w:val="both"/>
        <w:rPr>
          <w:rFonts w:ascii="Century Gothic" w:hAnsi="Century Gothic"/>
          <w:b/>
        </w:rPr>
      </w:pPr>
      <w:r w:rsidRPr="00BF3416">
        <w:rPr>
          <w:b/>
          <w:i/>
        </w:rPr>
        <w:t>ai sensi dell’art. 46 e 47 del D.P.R. n°445 del 28.12.2000 e s.m.i., sotto la propria responsabilità e consapevole delle sanzioni penali e decadenze dai benefici eventualmente conseguiti previste ex artt. 75 e 76 del medesimo D.P.R per le ipotesi di dichiarazioni mendaci, formazione di atti falsi o uso degli stessi</w:t>
      </w:r>
    </w:p>
    <w:p w14:paraId="0DFF02D0" w14:textId="77777777" w:rsidR="00D878C4" w:rsidRDefault="00D878C4" w:rsidP="00D878C4">
      <w:pPr>
        <w:spacing w:after="0" w:line="240" w:lineRule="auto"/>
        <w:jc w:val="center"/>
        <w:rPr>
          <w:rFonts w:ascii="Century Gothic" w:hAnsi="Century Gothic"/>
          <w:b/>
        </w:rPr>
      </w:pPr>
    </w:p>
    <w:p w14:paraId="0B1B95AC" w14:textId="77777777" w:rsidR="00D878C4" w:rsidRDefault="00D878C4" w:rsidP="00D878C4">
      <w:pPr>
        <w:spacing w:after="0" w:line="240" w:lineRule="auto"/>
        <w:jc w:val="center"/>
        <w:rPr>
          <w:rFonts w:ascii="Century Gothic" w:hAnsi="Century Gothic"/>
          <w:b/>
        </w:rPr>
      </w:pPr>
    </w:p>
    <w:p w14:paraId="3C498C20" w14:textId="77777777" w:rsidR="00D878C4" w:rsidRDefault="00D878C4" w:rsidP="00D878C4">
      <w:pPr>
        <w:spacing w:after="0" w:line="240" w:lineRule="auto"/>
        <w:jc w:val="center"/>
        <w:rPr>
          <w:rFonts w:ascii="Century Gothic" w:hAnsi="Century Gothic"/>
          <w:b/>
        </w:rPr>
      </w:pPr>
      <w:r w:rsidRPr="00BF3416">
        <w:rPr>
          <w:rFonts w:ascii="Century Gothic" w:hAnsi="Century Gothic"/>
          <w:b/>
        </w:rPr>
        <w:t xml:space="preserve">DICHIARA </w:t>
      </w:r>
      <w:r>
        <w:rPr>
          <w:rFonts w:ascii="Century Gothic" w:hAnsi="Century Gothic"/>
          <w:b/>
        </w:rPr>
        <w:t xml:space="preserve">e ATTESTA </w:t>
      </w:r>
    </w:p>
    <w:p w14:paraId="6C917AA5" w14:textId="77777777" w:rsidR="00D878C4" w:rsidRDefault="00D878C4" w:rsidP="00D878C4">
      <w:pPr>
        <w:spacing w:after="0" w:line="240" w:lineRule="auto"/>
        <w:jc w:val="center"/>
        <w:rPr>
          <w:rFonts w:ascii="Century Gothic" w:hAnsi="Century Gothic"/>
          <w:b/>
        </w:rPr>
      </w:pPr>
      <w:r w:rsidRPr="00BF3416">
        <w:rPr>
          <w:rFonts w:ascii="Century Gothic" w:hAnsi="Century Gothic"/>
          <w:b/>
        </w:rPr>
        <w:t>(selezionare le voci di interesse)</w:t>
      </w:r>
    </w:p>
    <w:p w14:paraId="241AEFAC" w14:textId="77777777" w:rsidR="00D878C4" w:rsidRPr="00BF3416" w:rsidRDefault="00D878C4" w:rsidP="00D878C4">
      <w:pPr>
        <w:spacing w:after="0" w:line="240" w:lineRule="auto"/>
        <w:jc w:val="center"/>
        <w:rPr>
          <w:rFonts w:ascii="Century Gothic" w:hAnsi="Century Gothic"/>
          <w:b/>
        </w:rPr>
      </w:pPr>
    </w:p>
    <w:p w14:paraId="38696A55" w14:textId="77777777" w:rsidR="00D878C4" w:rsidRPr="00BF3416" w:rsidRDefault="00D878C4" w:rsidP="00D878C4">
      <w:pPr>
        <w:pStyle w:val="Paragrafoelenco"/>
        <w:numPr>
          <w:ilvl w:val="0"/>
          <w:numId w:val="9"/>
        </w:numPr>
        <w:spacing w:after="0" w:line="240" w:lineRule="auto"/>
        <w:ind w:left="284" w:hanging="284"/>
        <w:jc w:val="both"/>
        <w:rPr>
          <w:rFonts w:ascii="Century Gothic" w:hAnsi="Century Gothic"/>
        </w:rPr>
      </w:pPr>
      <w:r w:rsidRPr="00BF3416">
        <w:rPr>
          <w:rFonts w:ascii="Century Gothic" w:hAnsi="Century Gothic"/>
        </w:rPr>
        <w:t xml:space="preserve">Di essere Ente:  </w:t>
      </w:r>
    </w:p>
    <w:p w14:paraId="3F211858"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w:t>
      </w:r>
    </w:p>
    <w:p w14:paraId="73AFBD29" w14:textId="77777777" w:rsidR="00D878C4" w:rsidRPr="00BF3416" w:rsidRDefault="00D878C4" w:rsidP="00D878C4">
      <w:pPr>
        <w:pStyle w:val="Paragrafoelenco"/>
        <w:spacing w:after="0" w:line="240" w:lineRule="auto"/>
        <w:ind w:left="0"/>
        <w:jc w:val="both"/>
        <w:rPr>
          <w:rFonts w:ascii="Century Gothic" w:hAnsi="Century Gothic"/>
          <w:b/>
        </w:rPr>
      </w:pPr>
      <w:r w:rsidRPr="00BF3416">
        <w:rPr>
          <w:rFonts w:ascii="MS Gothic" w:eastAsia="MS Gothic" w:hAnsi="MS Gothic" w:hint="eastAsia"/>
          <w:b/>
        </w:rPr>
        <w:t>☐</w:t>
      </w:r>
      <w:r w:rsidRPr="00BF3416">
        <w:rPr>
          <w:rFonts w:ascii="Century Gothic" w:hAnsi="Century Gothic"/>
          <w:b/>
        </w:rPr>
        <w:t xml:space="preserve"> </w:t>
      </w:r>
      <w:r w:rsidRPr="00BF3416">
        <w:rPr>
          <w:rFonts w:ascii="Century Gothic" w:hAnsi="Century Gothic"/>
          <w:b/>
        </w:rPr>
        <w:tab/>
      </w:r>
      <w:r>
        <w:rPr>
          <w:rFonts w:ascii="Century Gothic" w:hAnsi="Century Gothic"/>
        </w:rPr>
        <w:t>p</w:t>
      </w:r>
      <w:r w:rsidRPr="00BF3416">
        <w:rPr>
          <w:rFonts w:ascii="Century Gothic" w:hAnsi="Century Gothic"/>
        </w:rPr>
        <w:t>rofit</w:t>
      </w:r>
      <w:r w:rsidRPr="00BF3416">
        <w:rPr>
          <w:rFonts w:ascii="Century Gothic" w:hAnsi="Century Gothic"/>
          <w:b/>
        </w:rPr>
        <w:t xml:space="preserve">  </w:t>
      </w:r>
    </w:p>
    <w:p w14:paraId="37F8BBE4" w14:textId="77777777" w:rsidR="00D878C4" w:rsidRPr="00BF3416" w:rsidRDefault="00D878C4" w:rsidP="00D878C4">
      <w:pPr>
        <w:pStyle w:val="Paragrafoelenco"/>
        <w:spacing w:after="0" w:line="240" w:lineRule="auto"/>
        <w:ind w:left="0"/>
        <w:jc w:val="both"/>
        <w:rPr>
          <w:rFonts w:ascii="Century Gothic" w:hAnsi="Century Gothic"/>
          <w:b/>
        </w:rPr>
      </w:pPr>
      <w:r w:rsidRPr="00BF3416">
        <w:rPr>
          <w:rFonts w:ascii="MS Gothic" w:eastAsia="MS Gothic" w:hAnsi="MS Gothic" w:hint="eastAsia"/>
          <w:b/>
        </w:rPr>
        <w:t>☐</w:t>
      </w:r>
      <w:r w:rsidRPr="00BF3416">
        <w:rPr>
          <w:rFonts w:ascii="Century Gothic" w:hAnsi="Century Gothic"/>
          <w:b/>
        </w:rPr>
        <w:tab/>
      </w:r>
      <w:r>
        <w:rPr>
          <w:rFonts w:ascii="Century Gothic" w:hAnsi="Century Gothic"/>
        </w:rPr>
        <w:t>n</w:t>
      </w:r>
      <w:r w:rsidRPr="00BF3416">
        <w:rPr>
          <w:rFonts w:ascii="Century Gothic" w:hAnsi="Century Gothic"/>
        </w:rPr>
        <w:t>o profit</w:t>
      </w:r>
      <w:r w:rsidRPr="00BF3416">
        <w:rPr>
          <w:rFonts w:ascii="Century Gothic" w:hAnsi="Century Gothic"/>
          <w:b/>
        </w:rPr>
        <w:t xml:space="preserve"> </w:t>
      </w:r>
    </w:p>
    <w:p w14:paraId="5C4CE62E" w14:textId="77777777" w:rsidR="00D878C4" w:rsidRPr="003549D0" w:rsidRDefault="00D878C4" w:rsidP="00D878C4">
      <w:pPr>
        <w:pStyle w:val="Paragrafoelenco"/>
        <w:spacing w:after="0" w:line="240" w:lineRule="auto"/>
        <w:ind w:left="708" w:hanging="708"/>
        <w:rPr>
          <w:rFonts w:ascii="Century Gothic" w:hAnsi="Century Gothic"/>
        </w:rPr>
      </w:pPr>
      <w:r w:rsidRPr="00BF3416">
        <w:rPr>
          <w:rFonts w:ascii="MS Gothic" w:eastAsia="MS Gothic" w:hAnsi="MS Gothic" w:hint="eastAsia"/>
          <w:b/>
        </w:rPr>
        <w:t>☐</w:t>
      </w:r>
      <w:r w:rsidRPr="00BF3416">
        <w:rPr>
          <w:rFonts w:ascii="Century Gothic" w:hAnsi="Century Gothic"/>
        </w:rPr>
        <w:t xml:space="preserve"> </w:t>
      </w:r>
      <w:r w:rsidRPr="00BF3416">
        <w:rPr>
          <w:rFonts w:ascii="Century Gothic" w:hAnsi="Century Gothic"/>
        </w:rPr>
        <w:tab/>
      </w:r>
      <w:r>
        <w:rPr>
          <w:rFonts w:ascii="Century Gothic" w:hAnsi="Century Gothic"/>
        </w:rPr>
        <w:t>c</w:t>
      </w:r>
      <w:r w:rsidRPr="00BF3416">
        <w:rPr>
          <w:rFonts w:ascii="Century Gothic" w:hAnsi="Century Gothic"/>
        </w:rPr>
        <w:t xml:space="preserve">apofila per l’attuazione del Piano di Zona (azienda speciale, consorzio di comuni, comune o </w:t>
      </w:r>
      <w:r w:rsidRPr="003549D0">
        <w:rPr>
          <w:rFonts w:ascii="Century Gothic" w:hAnsi="Century Gothic"/>
        </w:rPr>
        <w:t>comunità montana etc.)    ____________________________________________</w:t>
      </w:r>
    </w:p>
    <w:p w14:paraId="0D275013" w14:textId="77777777" w:rsidR="00D878C4" w:rsidRPr="00BF3416" w:rsidRDefault="00D878C4" w:rsidP="00D878C4">
      <w:pPr>
        <w:spacing w:after="0" w:line="240" w:lineRule="auto"/>
        <w:ind w:left="709" w:hanging="709"/>
        <w:jc w:val="both"/>
        <w:rPr>
          <w:rFonts w:ascii="Century Gothic" w:hAnsi="Century Gothic"/>
        </w:rPr>
      </w:pPr>
      <w:r w:rsidRPr="003549D0">
        <w:rPr>
          <w:rFonts w:ascii="MS Gothic" w:eastAsia="MS Gothic" w:hAnsi="MS Gothic" w:hint="eastAsia"/>
          <w:b/>
        </w:rPr>
        <w:t>☐</w:t>
      </w:r>
      <w:r w:rsidRPr="003549D0">
        <w:rPr>
          <w:rFonts w:ascii="Century Gothic" w:hAnsi="Century Gothic"/>
        </w:rPr>
        <w:tab/>
        <w:t>che garantisce, in un convitto anche fuori Regione, percorsi scolastici e di inclusione scolastica, secondo i criteri previsti dalle linee guida di RL, a studenti con disabilità sensoriale residenti nel territorio lombardo;</w:t>
      </w:r>
    </w:p>
    <w:p w14:paraId="3837A8D1" w14:textId="77777777" w:rsidR="00D878C4" w:rsidRPr="003549D0" w:rsidRDefault="00D878C4" w:rsidP="00D878C4">
      <w:pPr>
        <w:spacing w:after="0" w:line="240" w:lineRule="auto"/>
        <w:ind w:left="708" w:hanging="708"/>
        <w:jc w:val="both"/>
        <w:rPr>
          <w:rFonts w:ascii="Century Gothic" w:hAnsi="Century Gothic"/>
        </w:rPr>
      </w:pPr>
      <w:r w:rsidRPr="00BF3416">
        <w:rPr>
          <w:rFonts w:ascii="MS Gothic" w:eastAsia="MS Gothic" w:hAnsi="MS Gothic" w:hint="eastAsia"/>
          <w:b/>
        </w:rPr>
        <w:lastRenderedPageBreak/>
        <w:t>☐</w:t>
      </w:r>
      <w:r w:rsidRPr="00BF3416">
        <w:rPr>
          <w:rFonts w:ascii="Century Gothic" w:hAnsi="Century Gothic"/>
        </w:rPr>
        <w:t xml:space="preserve"> </w:t>
      </w:r>
      <w:r w:rsidRPr="00BF3416">
        <w:rPr>
          <w:rFonts w:ascii="Century Gothic" w:hAnsi="Century Gothic"/>
        </w:rPr>
        <w:tab/>
      </w:r>
      <w:r>
        <w:rPr>
          <w:rFonts w:ascii="Century Gothic" w:hAnsi="Century Gothic"/>
        </w:rPr>
        <w:t>d</w:t>
      </w:r>
      <w:r w:rsidRPr="00BF3416">
        <w:rPr>
          <w:rFonts w:ascii="Century Gothic" w:hAnsi="Century Gothic"/>
        </w:rPr>
        <w:t>i avere sede operativa e/o legale in Lombardia (</w:t>
      </w:r>
      <w:r w:rsidRPr="003549D0">
        <w:rPr>
          <w:rFonts w:ascii="Century Gothic" w:hAnsi="Century Gothic"/>
        </w:rPr>
        <w:t>esclusi gli Enti di cui al punto precedente che garantiscono transitoriamente, in un convitto anche fuori Regione, percorsi scolastici e di inclusione scolastica, secondo i criteri previsti dalle linee guida di RL, a studenti con disabilità sensoriale residenti nel territorio lombardo);</w:t>
      </w:r>
    </w:p>
    <w:p w14:paraId="4A543171" w14:textId="77777777" w:rsidR="00D878C4" w:rsidRPr="003549D0" w:rsidRDefault="00D878C4" w:rsidP="00D878C4">
      <w:pPr>
        <w:spacing w:after="0" w:line="240" w:lineRule="auto"/>
        <w:ind w:left="708" w:hanging="708"/>
        <w:jc w:val="both"/>
        <w:rPr>
          <w:rFonts w:ascii="Century Gothic" w:hAnsi="Century Gothic"/>
        </w:rPr>
      </w:pPr>
      <w:r w:rsidRPr="003549D0">
        <w:rPr>
          <w:rFonts w:ascii="MS Gothic" w:eastAsia="MS Gothic" w:hAnsi="MS Gothic" w:hint="eastAsia"/>
          <w:b/>
        </w:rPr>
        <w:t>☐</w:t>
      </w:r>
      <w:r w:rsidRPr="003549D0">
        <w:rPr>
          <w:rFonts w:ascii="Century Gothic" w:hAnsi="Century Gothic"/>
        </w:rPr>
        <w:tab/>
        <w:t xml:space="preserve">di procedere </w:t>
      </w:r>
      <w:r w:rsidRPr="003549D0">
        <w:rPr>
          <w:rFonts w:ascii="Century Gothic" w:hAnsi="Century Gothic"/>
          <w:u w:val="single"/>
        </w:rPr>
        <w:t>in forma singola</w:t>
      </w:r>
      <w:r w:rsidRPr="003549D0">
        <w:rPr>
          <w:rFonts w:ascii="Century Gothic" w:hAnsi="Century Gothic"/>
        </w:rPr>
        <w:t xml:space="preserve"> alla presa in carico dello studente destinatario degli interventi nella sua complessità come previsto dal piano individuale; </w:t>
      </w:r>
    </w:p>
    <w:p w14:paraId="1AF99BE3" w14:textId="77777777" w:rsidR="00D878C4" w:rsidRPr="003549D0" w:rsidRDefault="00D878C4" w:rsidP="00D878C4">
      <w:pPr>
        <w:spacing w:after="0" w:line="240" w:lineRule="auto"/>
        <w:ind w:left="708" w:hanging="708"/>
        <w:jc w:val="both"/>
        <w:rPr>
          <w:rFonts w:ascii="Century Gothic" w:hAnsi="Century Gothic"/>
        </w:rPr>
      </w:pPr>
      <w:r w:rsidRPr="003549D0">
        <w:rPr>
          <w:rFonts w:ascii="MS Gothic" w:eastAsia="MS Gothic" w:hAnsi="MS Gothic" w:hint="eastAsia"/>
          <w:b/>
        </w:rPr>
        <w:t>☐</w:t>
      </w:r>
      <w:r w:rsidRPr="003549D0">
        <w:rPr>
          <w:rFonts w:ascii="Century Gothic" w:hAnsi="Century Gothic"/>
        </w:rPr>
        <w:tab/>
        <w:t xml:space="preserve">di procedere, </w:t>
      </w:r>
      <w:r w:rsidRPr="003549D0">
        <w:rPr>
          <w:rFonts w:ascii="Century Gothic" w:hAnsi="Century Gothic"/>
          <w:u w:val="single"/>
        </w:rPr>
        <w:t>con altro Ente,</w:t>
      </w:r>
      <w:r w:rsidRPr="003549D0">
        <w:rPr>
          <w:rFonts w:ascii="Century Gothic" w:hAnsi="Century Gothic"/>
        </w:rPr>
        <w:t xml:space="preserve"> alla presa in carico dello studente destinatario degli interventi nella sua complessità come previsto dal piano individuale, detenendo il ruolo di coordinatore e referente: </w:t>
      </w:r>
    </w:p>
    <w:p w14:paraId="74DE1327" w14:textId="77777777" w:rsidR="00D878C4" w:rsidRPr="003549D0" w:rsidRDefault="00D878C4" w:rsidP="00D878C4">
      <w:pPr>
        <w:spacing w:after="0" w:line="240" w:lineRule="auto"/>
        <w:jc w:val="both"/>
        <w:rPr>
          <w:rFonts w:ascii="Century Gothic" w:hAnsi="Century Gothic"/>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536"/>
      </w:tblGrid>
      <w:tr w:rsidR="00D878C4" w:rsidRPr="003549D0" w14:paraId="322C973B" w14:textId="77777777" w:rsidTr="004D4918">
        <w:tc>
          <w:tcPr>
            <w:tcW w:w="4819" w:type="dxa"/>
            <w:shd w:val="clear" w:color="auto" w:fill="auto"/>
          </w:tcPr>
          <w:p w14:paraId="0691A825" w14:textId="77777777" w:rsidR="00D878C4" w:rsidRPr="003549D0" w:rsidRDefault="00D878C4" w:rsidP="004D4918">
            <w:pPr>
              <w:jc w:val="both"/>
              <w:rPr>
                <w:rFonts w:ascii="Century Gothic" w:hAnsi="Century Gothic"/>
                <w:sz w:val="20"/>
                <w:szCs w:val="20"/>
              </w:rPr>
            </w:pPr>
            <w:r w:rsidRPr="003549D0">
              <w:rPr>
                <w:rFonts w:ascii="Century Gothic" w:hAnsi="Century Gothic"/>
                <w:sz w:val="20"/>
                <w:szCs w:val="20"/>
              </w:rPr>
              <w:t>Ragione sociale Altro Ente</w:t>
            </w:r>
          </w:p>
        </w:tc>
        <w:tc>
          <w:tcPr>
            <w:tcW w:w="4536" w:type="dxa"/>
            <w:shd w:val="clear" w:color="auto" w:fill="auto"/>
          </w:tcPr>
          <w:p w14:paraId="1CEC595A" w14:textId="77777777" w:rsidR="00D878C4" w:rsidRPr="003549D0" w:rsidRDefault="00D878C4" w:rsidP="004D4918">
            <w:pPr>
              <w:jc w:val="both"/>
              <w:rPr>
                <w:rFonts w:ascii="Century Gothic" w:hAnsi="Century Gothic"/>
                <w:sz w:val="20"/>
                <w:szCs w:val="20"/>
              </w:rPr>
            </w:pPr>
            <w:r w:rsidRPr="003549D0">
              <w:rPr>
                <w:rFonts w:ascii="Century Gothic" w:hAnsi="Century Gothic"/>
                <w:sz w:val="20"/>
                <w:szCs w:val="20"/>
              </w:rPr>
              <w:t>Codice fiscale o partita iva</w:t>
            </w:r>
          </w:p>
        </w:tc>
      </w:tr>
      <w:tr w:rsidR="00D878C4" w:rsidRPr="003549D0" w14:paraId="0731B67B" w14:textId="77777777" w:rsidTr="004D4918">
        <w:tc>
          <w:tcPr>
            <w:tcW w:w="4819" w:type="dxa"/>
            <w:shd w:val="clear" w:color="auto" w:fill="auto"/>
          </w:tcPr>
          <w:p w14:paraId="73B27B7C" w14:textId="77777777" w:rsidR="00D878C4" w:rsidRPr="003549D0" w:rsidRDefault="00D878C4" w:rsidP="004D4918">
            <w:pPr>
              <w:jc w:val="both"/>
              <w:rPr>
                <w:rFonts w:ascii="Century Gothic" w:hAnsi="Century Gothic"/>
                <w:sz w:val="20"/>
                <w:szCs w:val="20"/>
              </w:rPr>
            </w:pPr>
          </w:p>
        </w:tc>
        <w:tc>
          <w:tcPr>
            <w:tcW w:w="4536" w:type="dxa"/>
            <w:shd w:val="clear" w:color="auto" w:fill="auto"/>
          </w:tcPr>
          <w:p w14:paraId="21384813" w14:textId="77777777" w:rsidR="00D878C4" w:rsidRPr="003549D0" w:rsidRDefault="00D878C4" w:rsidP="004D4918">
            <w:pPr>
              <w:jc w:val="both"/>
              <w:rPr>
                <w:rFonts w:ascii="Century Gothic" w:hAnsi="Century Gothic"/>
                <w:sz w:val="20"/>
                <w:szCs w:val="20"/>
              </w:rPr>
            </w:pPr>
          </w:p>
        </w:tc>
      </w:tr>
    </w:tbl>
    <w:p w14:paraId="19323B4B" w14:textId="77777777" w:rsidR="00D878C4" w:rsidRPr="003549D0" w:rsidRDefault="00D878C4" w:rsidP="00D878C4">
      <w:pPr>
        <w:spacing w:after="0" w:line="240" w:lineRule="auto"/>
        <w:jc w:val="both"/>
        <w:rPr>
          <w:rFonts w:ascii="Century Gothic" w:hAnsi="Century Gothic"/>
        </w:rPr>
      </w:pPr>
    </w:p>
    <w:p w14:paraId="37195EF9" w14:textId="77777777" w:rsidR="00D878C4" w:rsidRPr="003549D0" w:rsidRDefault="00D878C4" w:rsidP="00D878C4">
      <w:pPr>
        <w:pStyle w:val="NormaleWeb"/>
        <w:spacing w:before="0" w:beforeAutospacing="0" w:after="0" w:afterAutospacing="0"/>
        <w:ind w:left="708" w:hanging="708"/>
        <w:jc w:val="both"/>
        <w:rPr>
          <w:rFonts w:ascii="Century Gothic" w:hAnsi="Century Gothic" w:cs="Calibri"/>
          <w:sz w:val="22"/>
          <w:szCs w:val="22"/>
        </w:rPr>
      </w:pPr>
      <w:r w:rsidRPr="003549D0">
        <w:rPr>
          <w:rFonts w:ascii="MS Gothic" w:eastAsia="MS Gothic" w:hAnsi="MS Gothic" w:hint="eastAsia"/>
          <w:b/>
        </w:rPr>
        <w:t>☐</w:t>
      </w:r>
      <w:r w:rsidRPr="003549D0">
        <w:rPr>
          <w:rFonts w:ascii="Century Gothic" w:hAnsi="Century Gothic"/>
        </w:rPr>
        <w:tab/>
      </w:r>
      <w:r w:rsidRPr="003549D0">
        <w:rPr>
          <w:rFonts w:ascii="Century Gothic" w:hAnsi="Century Gothic" w:cs="Calibri"/>
          <w:sz w:val="22"/>
          <w:szCs w:val="22"/>
        </w:rPr>
        <w:t>di garantire costante attività di supervisione e formazione specifica nell’ambito della disabilità sensoriale e gli attestati di formazione devono essere rilasciati da enti specialistici/riconosciuti per la formazione, anche, evolutivamente, nel quadro di quanto previsto dal decreto n. 7947/2020;</w:t>
      </w:r>
    </w:p>
    <w:p w14:paraId="635D4F2C" w14:textId="77777777" w:rsidR="00D878C4" w:rsidRPr="003549D0" w:rsidRDefault="00D878C4" w:rsidP="00D878C4">
      <w:pPr>
        <w:spacing w:after="0" w:line="240" w:lineRule="auto"/>
        <w:ind w:left="708" w:hanging="708"/>
        <w:jc w:val="both"/>
        <w:rPr>
          <w:rFonts w:ascii="Century Gothic" w:hAnsi="Century Gothic"/>
        </w:rPr>
      </w:pPr>
    </w:p>
    <w:p w14:paraId="0DB32739" w14:textId="77777777" w:rsidR="00D878C4" w:rsidRPr="003549D0" w:rsidRDefault="00D878C4" w:rsidP="00D878C4">
      <w:pPr>
        <w:ind w:left="705" w:hanging="705"/>
        <w:jc w:val="both"/>
        <w:rPr>
          <w:rFonts w:ascii="Century Gothic" w:hAnsi="Century Gothic"/>
        </w:rPr>
      </w:pPr>
      <w:r w:rsidRPr="003549D0">
        <w:rPr>
          <w:rFonts w:ascii="MS Gothic" w:eastAsia="MS Gothic" w:hAnsi="MS Gothic" w:hint="eastAsia"/>
          <w:b/>
        </w:rPr>
        <w:t>☐</w:t>
      </w:r>
      <w:r w:rsidRPr="003549D0">
        <w:rPr>
          <w:rFonts w:ascii="Century Gothic" w:hAnsi="Century Gothic"/>
        </w:rPr>
        <w:t xml:space="preserve"> </w:t>
      </w:r>
      <w:r w:rsidRPr="003549D0">
        <w:rPr>
          <w:rFonts w:ascii="Century Gothic" w:hAnsi="Century Gothic"/>
        </w:rPr>
        <w:tab/>
        <w:t xml:space="preserve">di aver svolto un’attività nell’ambito degli interventi per l’inclusione scolastica degli studenti con disabilità sensoriale nell’arco degli ultimi tre anni scolastici, per un periodo complessivo di almeno un anno scolastico; </w:t>
      </w:r>
    </w:p>
    <w:p w14:paraId="2CF48030" w14:textId="77777777" w:rsidR="00D878C4" w:rsidRPr="003549D0" w:rsidRDefault="00D878C4" w:rsidP="00D878C4">
      <w:pPr>
        <w:ind w:firstLine="705"/>
        <w:jc w:val="both"/>
        <w:rPr>
          <w:rFonts w:ascii="Century Gothic" w:hAnsi="Century Gothic"/>
        </w:rPr>
      </w:pPr>
      <w:r w:rsidRPr="003549D0">
        <w:rPr>
          <w:rFonts w:ascii="Century Gothic" w:hAnsi="Century Gothic"/>
        </w:rPr>
        <w:t>oppure, in alternativa al punto precedente:</w:t>
      </w:r>
    </w:p>
    <w:p w14:paraId="3AE67A0B" w14:textId="77777777" w:rsidR="00D878C4" w:rsidRPr="00BF3416" w:rsidRDefault="00D878C4" w:rsidP="00D878C4">
      <w:pPr>
        <w:ind w:left="708" w:hanging="708"/>
        <w:jc w:val="both"/>
        <w:rPr>
          <w:rFonts w:ascii="Century Gothic" w:hAnsi="Century Gothic"/>
        </w:rPr>
      </w:pPr>
      <w:r w:rsidRPr="003549D0">
        <w:rPr>
          <w:rFonts w:ascii="MS Gothic" w:eastAsia="MS Gothic" w:hAnsi="MS Gothic" w:hint="eastAsia"/>
          <w:b/>
        </w:rPr>
        <w:t>☐</w:t>
      </w:r>
      <w:r w:rsidRPr="003549D0">
        <w:rPr>
          <w:rFonts w:ascii="Century Gothic" w:hAnsi="Century Gothic"/>
        </w:rPr>
        <w:tab/>
        <w:t>di essere dotato di personale qualificato di comprovata esperienza nella didattica per gli studenti con disabilità sensoriale e/o in possesso di attestati di frequenza a percorsi formativi/aggiornamento relativi alla disabilità sensoriale;</w:t>
      </w:r>
    </w:p>
    <w:p w14:paraId="36E4D236" w14:textId="77777777" w:rsidR="00D878C4" w:rsidRPr="009961F9" w:rsidRDefault="00D878C4" w:rsidP="00D878C4">
      <w:pPr>
        <w:spacing w:after="0" w:line="240" w:lineRule="auto"/>
        <w:ind w:left="708" w:hanging="708"/>
        <w:jc w:val="both"/>
        <w:rPr>
          <w:rFonts w:ascii="Century Gothic" w:hAnsi="Century Gothic"/>
          <w:strike/>
        </w:rPr>
      </w:pPr>
      <w:r w:rsidRPr="00BF3416">
        <w:rPr>
          <w:rFonts w:ascii="MS Gothic" w:eastAsia="MS Gothic" w:hAnsi="MS Gothic" w:hint="eastAsia"/>
          <w:b/>
        </w:rPr>
        <w:t>☐</w:t>
      </w:r>
      <w:r w:rsidRPr="00BF3416">
        <w:rPr>
          <w:rFonts w:ascii="Century Gothic" w:hAnsi="Century Gothic"/>
        </w:rPr>
        <w:tab/>
        <w:t xml:space="preserve">in aggiunta al personale di cui al punto precedente, di essere dotato di personale privo di esperienza nell’ambito della disabilità sensoriale, ma in possesso di attestati di frequenza a percorsi formativi/aggiornamento relativi alla disabilità uditiva e visiva. </w:t>
      </w:r>
    </w:p>
    <w:p w14:paraId="03612FC5" w14:textId="77777777" w:rsidR="00D878C4" w:rsidRDefault="00D878C4" w:rsidP="00D878C4">
      <w:pPr>
        <w:spacing w:after="0" w:line="240" w:lineRule="auto"/>
        <w:ind w:left="708" w:hanging="708"/>
        <w:jc w:val="both"/>
        <w:rPr>
          <w:rFonts w:ascii="Century Gothic" w:hAnsi="Century Gothic"/>
        </w:rPr>
      </w:pPr>
      <w:r w:rsidRPr="00BF3416">
        <w:rPr>
          <w:rFonts w:ascii="Century Gothic" w:hAnsi="Century Gothic"/>
        </w:rPr>
        <w:t xml:space="preserve"> </w:t>
      </w:r>
    </w:p>
    <w:p w14:paraId="42725D5A" w14:textId="77777777" w:rsidR="00D878C4" w:rsidRDefault="00D878C4" w:rsidP="00D878C4">
      <w:pPr>
        <w:pStyle w:val="NormaleWeb"/>
        <w:spacing w:before="0" w:beforeAutospacing="0" w:after="0" w:afterAutospacing="0"/>
        <w:ind w:left="705" w:hanging="705"/>
        <w:jc w:val="both"/>
        <w:rPr>
          <w:rFonts w:ascii="Century Gothic" w:hAnsi="Century Gothic" w:cs="Calibri"/>
          <w:color w:val="FF0000"/>
          <w:sz w:val="22"/>
          <w:szCs w:val="22"/>
        </w:rPr>
      </w:pPr>
      <w:r>
        <w:rPr>
          <w:rFonts w:ascii="Century Gothic" w:hAnsi="Century Gothic" w:cs="Calibri"/>
          <w:color w:val="FF0000"/>
          <w:sz w:val="22"/>
          <w:szCs w:val="22"/>
        </w:rPr>
        <w:tab/>
      </w:r>
    </w:p>
    <w:p w14:paraId="387415CB" w14:textId="77777777" w:rsidR="00D878C4" w:rsidRPr="00BF3416" w:rsidRDefault="00D878C4" w:rsidP="00D878C4">
      <w:pPr>
        <w:spacing w:after="0" w:line="240" w:lineRule="auto"/>
        <w:ind w:left="708" w:hanging="708"/>
        <w:jc w:val="both"/>
        <w:rPr>
          <w:rFonts w:ascii="Century Gothic" w:hAnsi="Century Gothic"/>
        </w:rPr>
      </w:pPr>
      <w:r w:rsidRPr="00BF3416">
        <w:rPr>
          <w:rFonts w:ascii="Century Gothic" w:hAnsi="Century Gothic"/>
        </w:rPr>
        <w:t xml:space="preserve">L’ente erogatore dichiara altresì, di essere dotato del seguente personale: </w:t>
      </w:r>
    </w:p>
    <w:p w14:paraId="5874ED41"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w:t>
      </w:r>
    </w:p>
    <w:p w14:paraId="18BEAEA8" w14:textId="77777777" w:rsidR="00D878C4" w:rsidRPr="00BF3416" w:rsidRDefault="00D878C4" w:rsidP="00D878C4">
      <w:pPr>
        <w:pStyle w:val="Paragrafoelenco"/>
        <w:ind w:hanging="720"/>
        <w:jc w:val="both"/>
        <w:rPr>
          <w:rFonts w:ascii="Century Gothic" w:hAnsi="Century Gothic"/>
          <w:u w:val="single"/>
        </w:rPr>
      </w:pPr>
      <w:r w:rsidRPr="00BF3416">
        <w:rPr>
          <w:rFonts w:ascii="MS Gothic" w:eastAsia="MS Gothic" w:hAnsi="MS Gothic" w:hint="eastAsia"/>
          <w:b/>
        </w:rPr>
        <w:t>☐</w:t>
      </w:r>
      <w:r w:rsidRPr="00BF3416">
        <w:rPr>
          <w:rFonts w:ascii="Century Gothic" w:hAnsi="Century Gothic"/>
        </w:rPr>
        <w:tab/>
      </w:r>
      <w:r w:rsidRPr="00043779">
        <w:rPr>
          <w:rFonts w:ascii="Century Gothic" w:hAnsi="Century Gothic"/>
          <w:b/>
          <w:bCs/>
          <w:u w:val="single"/>
        </w:rPr>
        <w:t>Assistente alla comunicazione</w:t>
      </w:r>
    </w:p>
    <w:p w14:paraId="663F26EA" w14:textId="77777777" w:rsidR="00D878C4" w:rsidRPr="00BF3416" w:rsidRDefault="00D878C4" w:rsidP="00D878C4">
      <w:pPr>
        <w:jc w:val="both"/>
        <w:rPr>
          <w:rFonts w:ascii="Century Gothic" w:hAnsi="Century Gothic"/>
        </w:rPr>
      </w:pPr>
      <w:r w:rsidRPr="00BF3416">
        <w:rPr>
          <w:rFonts w:ascii="Century Gothic" w:hAnsi="Century Gothic"/>
        </w:rPr>
        <w:t>L’Assistente alla comunicazione deve essere in possesso di almeno uno dei seguenti requisiti:</w:t>
      </w:r>
    </w:p>
    <w:p w14:paraId="1FC4CE94" w14:textId="77777777" w:rsidR="00D878C4" w:rsidRPr="003549D0" w:rsidRDefault="00D878C4" w:rsidP="00D878C4">
      <w:pPr>
        <w:pStyle w:val="NormaleWeb"/>
        <w:spacing w:before="0" w:beforeAutospacing="0" w:after="0" w:afterAutospacing="0"/>
        <w:ind w:left="408" w:hanging="408"/>
        <w:jc w:val="both"/>
        <w:rPr>
          <w:rFonts w:ascii="Century Gothic" w:eastAsia="Calibri" w:hAnsi="Century Gothic"/>
          <w:sz w:val="22"/>
          <w:szCs w:val="22"/>
          <w:lang w:eastAsia="en-US"/>
        </w:rPr>
      </w:pPr>
      <w:r>
        <w:rPr>
          <w:rFonts w:ascii="MS Gothic" w:eastAsia="MS Gothic" w:hAnsi="MS Gothic" w:hint="eastAsia"/>
          <w:b/>
        </w:rPr>
        <w:t>☐</w:t>
      </w:r>
      <w:r w:rsidRPr="006224D0">
        <w:rPr>
          <w:rFonts w:ascii="Century Gothic" w:eastAsia="Calibri" w:hAnsi="Century Gothic"/>
          <w:sz w:val="22"/>
          <w:szCs w:val="22"/>
          <w:lang w:eastAsia="en-US"/>
        </w:rPr>
        <w:t xml:space="preserve"> </w:t>
      </w:r>
      <w:r w:rsidRPr="006224D0">
        <w:rPr>
          <w:rFonts w:ascii="Century Gothic" w:eastAsia="Calibri" w:hAnsi="Century Gothic"/>
          <w:sz w:val="22"/>
          <w:szCs w:val="22"/>
          <w:lang w:eastAsia="en-US"/>
        </w:rPr>
        <w:tab/>
        <w:t xml:space="preserve">laurea triennale o magistrale in materie attinenti allo specifico </w:t>
      </w:r>
      <w:r w:rsidRPr="003549D0">
        <w:rPr>
          <w:rFonts w:ascii="Century Gothic" w:eastAsia="Calibri" w:hAnsi="Century Gothic"/>
          <w:sz w:val="22"/>
          <w:szCs w:val="22"/>
          <w:lang w:eastAsia="en-US"/>
        </w:rPr>
        <w:t>ambito di intervento (ad esempio, laurea in scienze della formazione primaria, scienze dell'educazione, psicologia, lauree umanistiche con specializzazioni, indirizzi afferenti le tematiche dell'educazione) con esperienza nella didattica per gli studenti con disabilità;</w:t>
      </w:r>
    </w:p>
    <w:p w14:paraId="5C35C8FF" w14:textId="77777777" w:rsidR="00D878C4" w:rsidRPr="003549D0" w:rsidRDefault="00D878C4" w:rsidP="00D878C4">
      <w:pPr>
        <w:pStyle w:val="NormaleWeb"/>
        <w:spacing w:before="0" w:beforeAutospacing="0" w:after="0" w:afterAutospacing="0"/>
        <w:ind w:left="408" w:hanging="408"/>
        <w:jc w:val="both"/>
        <w:rPr>
          <w:rFonts w:ascii="Century Gothic" w:eastAsia="Calibri" w:hAnsi="Century Gothic"/>
          <w:sz w:val="22"/>
          <w:szCs w:val="22"/>
          <w:lang w:eastAsia="en-US"/>
        </w:rPr>
      </w:pPr>
      <w:r w:rsidRPr="003549D0">
        <w:rPr>
          <w:rFonts w:ascii="MS Gothic" w:eastAsia="MS Gothic" w:hAnsi="MS Gothic" w:hint="eastAsia"/>
          <w:b/>
        </w:rPr>
        <w:t>☐</w:t>
      </w:r>
      <w:r w:rsidRPr="003549D0">
        <w:rPr>
          <w:rFonts w:ascii="Century Gothic" w:eastAsia="Calibri" w:hAnsi="Century Gothic"/>
          <w:sz w:val="22"/>
          <w:szCs w:val="22"/>
          <w:lang w:eastAsia="en-US"/>
        </w:rPr>
        <w:t xml:space="preserve"> </w:t>
      </w:r>
      <w:r w:rsidRPr="003549D0">
        <w:rPr>
          <w:rFonts w:ascii="Century Gothic" w:eastAsia="Calibri" w:hAnsi="Century Gothic"/>
          <w:sz w:val="22"/>
          <w:szCs w:val="22"/>
          <w:lang w:eastAsia="en-US"/>
        </w:rPr>
        <w:tab/>
        <w:t>laurea triennale o magistrale in materie attinenti allo specifico ambito di intervento (ad esempio, laurea in scienze della formazione primaria, scienze dell'educazione</w:t>
      </w:r>
      <w:r w:rsidRPr="006224D0">
        <w:rPr>
          <w:rFonts w:ascii="Century Gothic" w:eastAsia="Calibri" w:hAnsi="Century Gothic"/>
          <w:sz w:val="22"/>
          <w:szCs w:val="22"/>
          <w:lang w:eastAsia="en-US"/>
        </w:rPr>
        <w:t xml:space="preserve">, </w:t>
      </w:r>
      <w:r w:rsidRPr="006224D0">
        <w:rPr>
          <w:rFonts w:ascii="Century Gothic" w:eastAsia="Calibri" w:hAnsi="Century Gothic"/>
          <w:sz w:val="22"/>
          <w:szCs w:val="22"/>
          <w:lang w:eastAsia="en-US"/>
        </w:rPr>
        <w:lastRenderedPageBreak/>
        <w:t xml:space="preserve">psicologia, lauree </w:t>
      </w:r>
      <w:r w:rsidRPr="003549D0">
        <w:rPr>
          <w:rFonts w:ascii="Century Gothic" w:eastAsia="Calibri" w:hAnsi="Century Gothic"/>
          <w:sz w:val="22"/>
          <w:szCs w:val="22"/>
          <w:lang w:eastAsia="en-US"/>
        </w:rPr>
        <w:t xml:space="preserve">umanistiche con specializzazioni, indirizzi afferenti le tematiche dell'educazione) e in possesso di attestati di frequenza a percorsi formativi /aggiornamento relativi alle disabilità uditiva e visiva; </w:t>
      </w:r>
    </w:p>
    <w:p w14:paraId="166CD88C" w14:textId="77777777" w:rsidR="00D878C4" w:rsidRPr="003549D0" w:rsidRDefault="00D878C4" w:rsidP="00D878C4">
      <w:pPr>
        <w:pStyle w:val="NormaleWeb"/>
        <w:spacing w:before="0" w:beforeAutospacing="0" w:after="0" w:afterAutospacing="0"/>
        <w:ind w:left="426" w:hanging="426"/>
        <w:jc w:val="both"/>
        <w:rPr>
          <w:rFonts w:ascii="Century Gothic" w:eastAsia="Calibri" w:hAnsi="Century Gothic"/>
          <w:sz w:val="22"/>
          <w:szCs w:val="22"/>
          <w:lang w:eastAsia="en-US"/>
        </w:rPr>
      </w:pPr>
      <w:r w:rsidRPr="003549D0">
        <w:rPr>
          <w:rFonts w:ascii="MS Gothic" w:eastAsia="MS Gothic" w:hAnsi="MS Gothic" w:hint="eastAsia"/>
          <w:b/>
        </w:rPr>
        <w:t>☐</w:t>
      </w:r>
      <w:r w:rsidRPr="003549D0">
        <w:rPr>
          <w:rFonts w:ascii="Century Gothic" w:eastAsia="Calibri" w:hAnsi="Century Gothic"/>
          <w:sz w:val="22"/>
          <w:szCs w:val="22"/>
          <w:lang w:eastAsia="en-US"/>
        </w:rPr>
        <w:t xml:space="preserve"> diploma con esperienza triennale in contesti educativi rivolti a minori con disabilità sensoriale;</w:t>
      </w:r>
    </w:p>
    <w:p w14:paraId="68BC3AA3" w14:textId="77777777" w:rsidR="00D878C4" w:rsidRPr="003549D0" w:rsidRDefault="00D878C4" w:rsidP="00D878C4">
      <w:pPr>
        <w:pStyle w:val="NormaleWeb"/>
        <w:spacing w:before="0" w:beforeAutospacing="0" w:after="0" w:afterAutospacing="0"/>
        <w:ind w:left="426" w:hanging="426"/>
        <w:jc w:val="both"/>
        <w:rPr>
          <w:rFonts w:ascii="Century Gothic" w:eastAsia="Calibri" w:hAnsi="Century Gothic"/>
          <w:sz w:val="22"/>
          <w:szCs w:val="22"/>
          <w:lang w:eastAsia="en-US"/>
        </w:rPr>
      </w:pPr>
      <w:r w:rsidRPr="003549D0">
        <w:rPr>
          <w:rFonts w:ascii="MS Gothic" w:eastAsia="MS Gothic" w:hAnsi="MS Gothic" w:hint="eastAsia"/>
          <w:b/>
        </w:rPr>
        <w:t>☐</w:t>
      </w:r>
      <w:r w:rsidRPr="003549D0">
        <w:rPr>
          <w:rFonts w:ascii="Century Gothic" w:eastAsia="Calibri" w:hAnsi="Century Gothic"/>
          <w:sz w:val="22"/>
          <w:szCs w:val="22"/>
          <w:lang w:eastAsia="en-US"/>
        </w:rPr>
        <w:t xml:space="preserve"> diploma con esperienza nell’ambito della disabilità ed in possesso di attestazione di partecipazione a corsi specifici per Assistenti alla Comunicazione e/o 3 livelli LIS.</w:t>
      </w:r>
    </w:p>
    <w:p w14:paraId="18227FDF" w14:textId="77777777" w:rsidR="00D878C4" w:rsidRPr="003549D0" w:rsidRDefault="00D878C4" w:rsidP="00D878C4">
      <w:pPr>
        <w:pStyle w:val="NormaleWeb"/>
        <w:spacing w:before="0" w:beforeAutospacing="0" w:after="0" w:afterAutospacing="0"/>
        <w:jc w:val="both"/>
        <w:rPr>
          <w:rFonts w:ascii="Century Gothic" w:eastAsia="Calibri" w:hAnsi="Century Gothic"/>
          <w:sz w:val="22"/>
          <w:szCs w:val="22"/>
          <w:lang w:eastAsia="en-US"/>
        </w:rPr>
      </w:pPr>
    </w:p>
    <w:p w14:paraId="7E903CC3" w14:textId="77777777" w:rsidR="00D878C4" w:rsidRPr="003549D0" w:rsidRDefault="00D878C4" w:rsidP="00D878C4">
      <w:pPr>
        <w:spacing w:after="0" w:line="240" w:lineRule="auto"/>
        <w:jc w:val="both"/>
        <w:rPr>
          <w:rFonts w:ascii="Century Gothic" w:hAnsi="Century Gothic"/>
        </w:rPr>
      </w:pPr>
    </w:p>
    <w:p w14:paraId="7E78123A" w14:textId="77777777" w:rsidR="00D878C4" w:rsidRPr="003549D0" w:rsidRDefault="00D878C4" w:rsidP="00D878C4">
      <w:pPr>
        <w:pStyle w:val="Paragrafoelenco"/>
        <w:ind w:hanging="720"/>
        <w:jc w:val="both"/>
        <w:rPr>
          <w:rFonts w:ascii="Century Gothic" w:hAnsi="Century Gothic"/>
          <w:u w:val="single"/>
        </w:rPr>
      </w:pPr>
      <w:bookmarkStart w:id="5" w:name="_Hlk63333762"/>
      <w:r w:rsidRPr="003549D0">
        <w:rPr>
          <w:rFonts w:ascii="MS Gothic" w:eastAsia="MS Gothic" w:hAnsi="MS Gothic" w:hint="eastAsia"/>
          <w:b/>
        </w:rPr>
        <w:t>☐</w:t>
      </w:r>
      <w:bookmarkEnd w:id="5"/>
      <w:r w:rsidRPr="003549D0">
        <w:rPr>
          <w:rFonts w:ascii="Century Gothic" w:hAnsi="Century Gothic"/>
        </w:rPr>
        <w:tab/>
      </w:r>
      <w:r w:rsidRPr="003549D0">
        <w:rPr>
          <w:rFonts w:ascii="Century Gothic" w:hAnsi="Century Gothic"/>
          <w:b/>
          <w:bCs/>
          <w:u w:val="single"/>
        </w:rPr>
        <w:t>Esperto tiflologo/tifloinformatico</w:t>
      </w:r>
    </w:p>
    <w:p w14:paraId="5F6031FB" w14:textId="77777777" w:rsidR="00D878C4" w:rsidRPr="003549D0" w:rsidRDefault="00D878C4" w:rsidP="00D878C4">
      <w:pPr>
        <w:jc w:val="both"/>
        <w:rPr>
          <w:rFonts w:ascii="Century Gothic" w:hAnsi="Century Gothic"/>
        </w:rPr>
      </w:pPr>
      <w:r w:rsidRPr="003549D0">
        <w:rPr>
          <w:rFonts w:ascii="Century Gothic" w:hAnsi="Century Gothic"/>
        </w:rPr>
        <w:t>L’esperto tiflologo/tifloinformatico è in possesso di (almeno uno dei seguenti requisiti):</w:t>
      </w:r>
    </w:p>
    <w:p w14:paraId="086A4E37" w14:textId="77777777" w:rsidR="00D878C4" w:rsidRPr="003549D0" w:rsidRDefault="00D878C4" w:rsidP="00D878C4">
      <w:pPr>
        <w:pStyle w:val="Paragrafoelenco"/>
        <w:ind w:left="567" w:hanging="425"/>
        <w:jc w:val="both"/>
        <w:rPr>
          <w:rFonts w:ascii="Century Gothic" w:hAnsi="Century Gothic"/>
        </w:rPr>
      </w:pPr>
      <w:r w:rsidRPr="003549D0">
        <w:rPr>
          <w:rFonts w:ascii="MS Gothic" w:eastAsia="MS Gothic" w:hAnsi="MS Gothic" w:hint="eastAsia"/>
          <w:b/>
        </w:rPr>
        <w:t>☐</w:t>
      </w:r>
      <w:r w:rsidRPr="003549D0">
        <w:rPr>
          <w:rFonts w:ascii="Century Gothic" w:hAnsi="Century Gothic"/>
        </w:rPr>
        <w:t xml:space="preserve"> </w:t>
      </w:r>
      <w:r w:rsidRPr="003549D0">
        <w:rPr>
          <w:rFonts w:ascii="Century Gothic" w:hAnsi="Century Gothic"/>
        </w:rPr>
        <w:tab/>
        <w:t>laurea triennale o magistrale in materie attinenti allo specifico ambito di intervento (ad esempio, laurea in scienze della formazione primaria, scienze dell’educazione, psicologia, lauree umanistiche con specializzazioni, indirizzi afferenti le tematiche dell’educazione e altri) accompagnate da formazione o esperienza specifiche come tiflologo/tifloinformatico;</w:t>
      </w:r>
    </w:p>
    <w:p w14:paraId="71475A43" w14:textId="77777777" w:rsidR="00D878C4" w:rsidRPr="003549D0" w:rsidRDefault="00D878C4" w:rsidP="00D878C4">
      <w:pPr>
        <w:pStyle w:val="Paragrafoelenco"/>
        <w:ind w:left="567" w:hanging="425"/>
        <w:jc w:val="both"/>
        <w:rPr>
          <w:rFonts w:ascii="Century Gothic" w:hAnsi="Century Gothic"/>
        </w:rPr>
      </w:pPr>
      <w:r w:rsidRPr="003549D0">
        <w:rPr>
          <w:rFonts w:ascii="MS Gothic" w:eastAsia="MS Gothic" w:hAnsi="MS Gothic" w:hint="eastAsia"/>
          <w:b/>
        </w:rPr>
        <w:t>☐</w:t>
      </w:r>
      <w:r w:rsidRPr="003549D0">
        <w:rPr>
          <w:rFonts w:ascii="Century Gothic" w:hAnsi="Century Gothic"/>
        </w:rPr>
        <w:t xml:space="preserve"> </w:t>
      </w:r>
      <w:r w:rsidRPr="003549D0">
        <w:rPr>
          <w:rFonts w:ascii="Century Gothic" w:hAnsi="Century Gothic"/>
        </w:rPr>
        <w:tab/>
        <w:t>aver compiuto percorsi formativi specifici (in tema di didattica speciale per gli studenti con disabilità visiva) presso istituti di formazione riconosciuti,</w:t>
      </w:r>
      <w:r w:rsidRPr="00BF3416">
        <w:rPr>
          <w:rFonts w:ascii="Century Gothic" w:hAnsi="Century Gothic"/>
        </w:rPr>
        <w:t xml:space="preserve"> università o enti di </w:t>
      </w:r>
      <w:r w:rsidRPr="003549D0">
        <w:rPr>
          <w:rFonts w:ascii="Century Gothic" w:hAnsi="Century Gothic"/>
        </w:rPr>
        <w:t>comprovata esperienza in materia di disabilità visiva finalizzate ad acquisire competenze come tiflologo/tifloinformatico;</w:t>
      </w:r>
    </w:p>
    <w:p w14:paraId="595EA4B7" w14:textId="77777777" w:rsidR="00D878C4" w:rsidRPr="003549D0" w:rsidRDefault="00D878C4" w:rsidP="00D878C4">
      <w:pPr>
        <w:pStyle w:val="Paragrafoelenco"/>
        <w:ind w:left="567" w:hanging="425"/>
        <w:jc w:val="both"/>
        <w:rPr>
          <w:rFonts w:ascii="Century Gothic" w:hAnsi="Century Gothic"/>
        </w:rPr>
      </w:pPr>
      <w:r w:rsidRPr="003549D0">
        <w:rPr>
          <w:rFonts w:ascii="MS Gothic" w:eastAsia="MS Gothic" w:hAnsi="MS Gothic" w:hint="eastAsia"/>
          <w:b/>
        </w:rPr>
        <w:t>☐</w:t>
      </w:r>
      <w:r w:rsidRPr="003549D0">
        <w:rPr>
          <w:rFonts w:ascii="Century Gothic" w:hAnsi="Century Gothic"/>
        </w:rPr>
        <w:t xml:space="preserve"> </w:t>
      </w:r>
      <w:r w:rsidRPr="003549D0">
        <w:rPr>
          <w:rFonts w:ascii="Century Gothic" w:hAnsi="Century Gothic"/>
        </w:rPr>
        <w:tab/>
        <w:t>aver svolto nell’arco degli ultimi tre anni scolastici, anche in modo non continuativo, la funzione di tiflologo/tifloinformatico di studenti con disabilità visiva almeno per un anno scolastico.</w:t>
      </w:r>
    </w:p>
    <w:p w14:paraId="1EE1DB5F"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Dichiara altresì: </w:t>
      </w:r>
    </w:p>
    <w:p w14:paraId="59A98BA6" w14:textId="77777777" w:rsidR="00D878C4" w:rsidRPr="003549D0" w:rsidRDefault="00D878C4" w:rsidP="00D878C4">
      <w:pPr>
        <w:spacing w:after="0" w:line="240" w:lineRule="auto"/>
        <w:jc w:val="both"/>
        <w:rPr>
          <w:rFonts w:ascii="Century Gothic" w:hAnsi="Century Gothic"/>
        </w:rPr>
      </w:pPr>
    </w:p>
    <w:p w14:paraId="585F4BBA"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w:t>
      </w:r>
      <w:r w:rsidRPr="003549D0">
        <w:rPr>
          <w:rFonts w:ascii="Century Gothic" w:hAnsi="Century Gothic" w:cs="Tahoma"/>
          <w:b/>
        </w:rPr>
        <w:tab/>
      </w:r>
      <w:r w:rsidRPr="003549D0">
        <w:rPr>
          <w:rFonts w:ascii="Century Gothic" w:hAnsi="Century Gothic"/>
        </w:rPr>
        <w:t>di garantire il materiale di supporto, qualora richiesto nel Piano individuale (PI), nelle modalità e termini declinati dalle linee guida regionali;</w:t>
      </w:r>
    </w:p>
    <w:p w14:paraId="5AE8F20A"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rPr>
        <w:t xml:space="preserve"> </w:t>
      </w:r>
      <w:r w:rsidRPr="003549D0">
        <w:rPr>
          <w:rFonts w:ascii="Century Gothic" w:hAnsi="Century Gothic" w:cs="Tahoma"/>
        </w:rPr>
        <w:tab/>
        <w:t>d</w:t>
      </w:r>
      <w:r w:rsidRPr="003549D0">
        <w:rPr>
          <w:rFonts w:ascii="Century Gothic" w:hAnsi="Century Gothic"/>
        </w:rPr>
        <w:t>i allegare la documentazione comprovante lo svolgimento di un’attività nell’ambito degli interventi per l’inclusione scolastica degli studenti con disabilità sensoriale (visiva e/o uditiva) nell’arco degli ultimi tre anni scolastici, per un periodo complessivo di almeno un anno scolastico;</w:t>
      </w:r>
    </w:p>
    <w:p w14:paraId="359A50CF"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rPr>
        <w:t xml:space="preserve"> </w:t>
      </w:r>
      <w:r w:rsidRPr="003549D0">
        <w:rPr>
          <w:rFonts w:ascii="Century Gothic" w:hAnsi="Century Gothic" w:cs="Tahoma"/>
        </w:rPr>
        <w:tab/>
        <w:t>d</w:t>
      </w:r>
      <w:r w:rsidRPr="003549D0">
        <w:rPr>
          <w:rFonts w:ascii="Century Gothic" w:hAnsi="Century Gothic"/>
        </w:rPr>
        <w:t>i impegnarsi alla stipula della convenzione con l’ATS di __________________________ nel cui territorio risiedono gli studenti con disabilità sensoriale beneficiari degli interventi di supporto all’inclusione scolastica.</w:t>
      </w:r>
    </w:p>
    <w:p w14:paraId="7C1AF39B" w14:textId="77777777" w:rsidR="00D878C4" w:rsidRPr="003549D0" w:rsidRDefault="00D878C4" w:rsidP="00D878C4">
      <w:pPr>
        <w:pStyle w:val="Paragrafoelenco"/>
        <w:spacing w:after="0" w:line="240" w:lineRule="auto"/>
        <w:ind w:left="426" w:hanging="426"/>
        <w:jc w:val="both"/>
        <w:rPr>
          <w:rFonts w:ascii="Century Gothic" w:hAnsi="Century Gothic"/>
        </w:rPr>
      </w:pPr>
    </w:p>
    <w:p w14:paraId="31007C6B"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Il rappresentante legale dell’Ente dichiara di essere in possesso di adeguati requisiti di onorabilità e affidabilità morale, ed in particolare di: </w:t>
      </w:r>
    </w:p>
    <w:p w14:paraId="7AB1D921" w14:textId="77777777" w:rsidR="00D878C4" w:rsidRPr="003549D0" w:rsidRDefault="00D878C4" w:rsidP="00D878C4">
      <w:pPr>
        <w:spacing w:after="0" w:line="240" w:lineRule="auto"/>
        <w:jc w:val="both"/>
        <w:rPr>
          <w:rFonts w:ascii="Century Gothic" w:hAnsi="Century Gothic"/>
        </w:rPr>
      </w:pPr>
    </w:p>
    <w:p w14:paraId="13E3B30A"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rPr>
        <w:t xml:space="preserve">assenza di condanna definitiva per reati gravi in danno allo Stato o della comunità che incidono sulla moralità professionale; </w:t>
      </w:r>
    </w:p>
    <w:p w14:paraId="2158376A"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rPr>
        <w:t>assenza di condanne penali, o procedimenti penali pendenti, per fatti imputabili all’esercizio delle attività oggetto del presente avviso;</w:t>
      </w:r>
    </w:p>
    <w:p w14:paraId="50529A80" w14:textId="77777777" w:rsidR="00D878C4" w:rsidRPr="00BF3416"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rPr>
        <w:t>assenza dell’applicazione della pena accessoria della interdizione da una professione o da un’arte e interdizione dagli uffici direttivi delle persone giuridiche e delle imprese;</w:t>
      </w:r>
    </w:p>
    <w:p w14:paraId="0BFDF4CC" w14:textId="77777777" w:rsidR="00D878C4" w:rsidRPr="003549D0" w:rsidRDefault="00D878C4" w:rsidP="00D878C4">
      <w:pPr>
        <w:spacing w:after="0" w:line="240" w:lineRule="auto"/>
        <w:ind w:left="426" w:hanging="426"/>
        <w:jc w:val="both"/>
        <w:rPr>
          <w:rFonts w:ascii="Century Gothic" w:hAnsi="Century Gothic"/>
        </w:rPr>
      </w:pPr>
      <w:r w:rsidRPr="00BF3416">
        <w:rPr>
          <w:rFonts w:ascii="MS Gothic" w:eastAsia="MS Gothic" w:hAnsi="MS Gothic" w:hint="eastAsia"/>
        </w:rPr>
        <w:lastRenderedPageBreak/>
        <w:t>☐</w:t>
      </w:r>
      <w:r w:rsidRPr="00BF3416">
        <w:rPr>
          <w:rFonts w:ascii="Century Gothic" w:hAnsi="Century Gothic" w:cs="Tahoma"/>
          <w:b/>
        </w:rPr>
        <w:t xml:space="preserve"> </w:t>
      </w:r>
      <w:r>
        <w:rPr>
          <w:rFonts w:ascii="Century Gothic" w:hAnsi="Century Gothic" w:cs="Tahoma"/>
          <w:b/>
        </w:rPr>
        <w:tab/>
      </w:r>
      <w:r>
        <w:rPr>
          <w:rFonts w:ascii="Century Gothic" w:hAnsi="Century Gothic"/>
        </w:rPr>
        <w:t>a</w:t>
      </w:r>
      <w:r w:rsidRPr="00BF3416">
        <w:rPr>
          <w:rFonts w:ascii="Century Gothic" w:hAnsi="Century Gothic"/>
        </w:rPr>
        <w:t xml:space="preserve">ssenza di procedimenti per </w:t>
      </w:r>
      <w:r w:rsidRPr="003549D0">
        <w:rPr>
          <w:rFonts w:ascii="Century Gothic" w:hAnsi="Century Gothic"/>
        </w:rPr>
        <w:t>l’applicazione di una misura di prevenzione;</w:t>
      </w:r>
    </w:p>
    <w:p w14:paraId="28A4F6D9"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rPr>
        <w:t>non trovarsi in stato di fallimento, di liquidazione coatta, di concordato preventivo nei cui riguardi sia in corso un procedimento per la dichiarazione di una di tali situazioni;</w:t>
      </w:r>
    </w:p>
    <w:p w14:paraId="5B9EBA46"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cs="Tahoma"/>
        </w:rPr>
        <w:t>n</w:t>
      </w:r>
      <w:r w:rsidRPr="003549D0">
        <w:rPr>
          <w:rFonts w:ascii="Century Gothic" w:hAnsi="Century Gothic"/>
        </w:rPr>
        <w:t>on sussistenza di procedimenti o provvedimenti ai sensi delle Leggi 646/1982 e 936/1982 e successive modifiche e integrazioni, recanti disposizioni in materia di lotta alla delinquenza mafiosa.</w:t>
      </w:r>
    </w:p>
    <w:p w14:paraId="735CE84B" w14:textId="77777777" w:rsidR="00D878C4" w:rsidRPr="003549D0" w:rsidRDefault="00D878C4" w:rsidP="00D878C4">
      <w:pPr>
        <w:spacing w:after="0" w:line="240" w:lineRule="auto"/>
        <w:jc w:val="both"/>
        <w:rPr>
          <w:rFonts w:ascii="Century Gothic" w:hAnsi="Century Gothic"/>
        </w:rPr>
      </w:pPr>
    </w:p>
    <w:p w14:paraId="4E486F6B" w14:textId="77777777" w:rsidR="00D878C4" w:rsidRPr="003549D0" w:rsidRDefault="00D878C4" w:rsidP="00D878C4">
      <w:pPr>
        <w:spacing w:after="0" w:line="240" w:lineRule="auto"/>
        <w:jc w:val="both"/>
        <w:rPr>
          <w:rFonts w:ascii="Century Gothic" w:hAnsi="Century Gothic"/>
        </w:rPr>
      </w:pPr>
    </w:p>
    <w:p w14:paraId="4BE7448C" w14:textId="77777777" w:rsidR="00D878C4" w:rsidRPr="003549D0" w:rsidRDefault="00D878C4" w:rsidP="00D878C4">
      <w:pPr>
        <w:spacing w:after="0" w:line="240" w:lineRule="auto"/>
        <w:jc w:val="both"/>
        <w:rPr>
          <w:rFonts w:ascii="Century Gothic" w:hAnsi="Century Gothic"/>
        </w:rPr>
      </w:pPr>
    </w:p>
    <w:p w14:paraId="023D7F30" w14:textId="77777777" w:rsidR="00D878C4" w:rsidRPr="003549D0" w:rsidRDefault="00D878C4" w:rsidP="00D878C4">
      <w:pPr>
        <w:spacing w:after="0" w:line="240" w:lineRule="auto"/>
        <w:jc w:val="center"/>
        <w:rPr>
          <w:rFonts w:ascii="Century Gothic" w:hAnsi="Century Gothic"/>
          <w:b/>
        </w:rPr>
      </w:pPr>
      <w:r w:rsidRPr="003549D0">
        <w:rPr>
          <w:rFonts w:ascii="Century Gothic" w:hAnsi="Century Gothic"/>
          <w:b/>
        </w:rPr>
        <w:t>CHIEDE</w:t>
      </w:r>
    </w:p>
    <w:p w14:paraId="0C44FD21"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 </w:t>
      </w:r>
    </w:p>
    <w:p w14:paraId="4DAF804E"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w:t>
      </w:r>
      <w:r w:rsidRPr="003549D0">
        <w:rPr>
          <w:rFonts w:ascii="Century Gothic" w:hAnsi="Century Gothic"/>
        </w:rPr>
        <w:tab/>
        <w:t xml:space="preserve">di essere ammesso alla sezione A (disabilità uditiva) garantendo la </w:t>
      </w:r>
      <w:r w:rsidRPr="003549D0">
        <w:rPr>
          <w:rFonts w:ascii="Century Gothic" w:hAnsi="Century Gothic"/>
          <w:u w:val="single"/>
        </w:rPr>
        <w:t>completa copertura</w:t>
      </w:r>
      <w:r w:rsidRPr="003549D0">
        <w:rPr>
          <w:rFonts w:ascii="Century Gothic" w:hAnsi="Century Gothic"/>
        </w:rPr>
        <w:t xml:space="preserve"> del territorio dell’ATS; </w:t>
      </w:r>
    </w:p>
    <w:p w14:paraId="60DA0C56" w14:textId="77777777" w:rsidR="00D878C4" w:rsidRPr="003549D0" w:rsidRDefault="00D878C4" w:rsidP="00D878C4">
      <w:pPr>
        <w:spacing w:after="0" w:line="240" w:lineRule="auto"/>
        <w:ind w:left="426" w:hanging="426"/>
        <w:jc w:val="both"/>
        <w:rPr>
          <w:rFonts w:ascii="Century Gothic" w:hAnsi="Century Gothic"/>
        </w:rPr>
      </w:pPr>
      <w:r w:rsidRPr="003549D0">
        <w:rPr>
          <w:rFonts w:ascii="Century Gothic" w:hAnsi="Century Gothic"/>
        </w:rPr>
        <w:t xml:space="preserve"> </w:t>
      </w:r>
    </w:p>
    <w:p w14:paraId="28183242"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w:t>
      </w:r>
      <w:r w:rsidRPr="003549D0">
        <w:rPr>
          <w:rFonts w:ascii="Century Gothic" w:hAnsi="Century Gothic"/>
        </w:rPr>
        <w:tab/>
        <w:t xml:space="preserve">di essere ammesso alla sezione B (disabilità visiva) garantendo la </w:t>
      </w:r>
      <w:r w:rsidRPr="003549D0">
        <w:rPr>
          <w:rFonts w:ascii="Century Gothic" w:hAnsi="Century Gothic"/>
          <w:u w:val="single"/>
        </w:rPr>
        <w:t>completa copertura</w:t>
      </w:r>
      <w:r w:rsidRPr="003549D0">
        <w:rPr>
          <w:rFonts w:ascii="Century Gothic" w:hAnsi="Century Gothic"/>
        </w:rPr>
        <w:t xml:space="preserve"> del territorio dell’ATS; </w:t>
      </w:r>
    </w:p>
    <w:p w14:paraId="434CE0D9" w14:textId="77777777" w:rsidR="00D878C4" w:rsidRPr="003549D0" w:rsidRDefault="00D878C4" w:rsidP="00D878C4">
      <w:pPr>
        <w:spacing w:after="0" w:line="240" w:lineRule="auto"/>
        <w:ind w:left="426" w:hanging="426"/>
        <w:jc w:val="both"/>
        <w:rPr>
          <w:rFonts w:ascii="Century Gothic" w:hAnsi="Century Gothic"/>
        </w:rPr>
      </w:pPr>
      <w:r w:rsidRPr="003549D0">
        <w:rPr>
          <w:rFonts w:ascii="Century Gothic" w:hAnsi="Century Gothic"/>
        </w:rPr>
        <w:t xml:space="preserve"> </w:t>
      </w:r>
    </w:p>
    <w:p w14:paraId="775ABA9F"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w:t>
      </w:r>
      <w:r w:rsidRPr="003549D0">
        <w:rPr>
          <w:rFonts w:ascii="Century Gothic" w:hAnsi="Century Gothic"/>
        </w:rPr>
        <w:tab/>
        <w:t xml:space="preserve">di essere ammesso alla sezione A (disabilità uditiva) garantendo la </w:t>
      </w:r>
      <w:r w:rsidRPr="003549D0">
        <w:rPr>
          <w:rFonts w:ascii="Century Gothic" w:hAnsi="Century Gothic"/>
          <w:u w:val="single"/>
        </w:rPr>
        <w:t>parziale copertura</w:t>
      </w:r>
      <w:r w:rsidRPr="003549D0">
        <w:rPr>
          <w:rFonts w:ascii="Century Gothic" w:hAnsi="Century Gothic"/>
        </w:rPr>
        <w:t xml:space="preserve"> del territorio dell’ATS (indicare Ambiti territoriali);                    </w:t>
      </w:r>
    </w:p>
    <w:p w14:paraId="6EB66523" w14:textId="77777777" w:rsidR="00D878C4" w:rsidRPr="003549D0" w:rsidRDefault="00D878C4" w:rsidP="00D878C4">
      <w:pPr>
        <w:spacing w:after="0" w:line="240" w:lineRule="auto"/>
        <w:ind w:left="426" w:hanging="426"/>
        <w:jc w:val="both"/>
        <w:rPr>
          <w:rFonts w:ascii="Century Gothic" w:hAnsi="Century Gothic"/>
        </w:rPr>
      </w:pPr>
    </w:p>
    <w:p w14:paraId="6652E7D3" w14:textId="77777777" w:rsidR="00D878C4" w:rsidRPr="00BF3416"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cs="Tahoma"/>
          <w:bCs/>
        </w:rPr>
        <w:t>d</w:t>
      </w:r>
      <w:r w:rsidRPr="003549D0">
        <w:rPr>
          <w:rFonts w:ascii="Century Gothic" w:hAnsi="Century Gothic"/>
          <w:bCs/>
        </w:rPr>
        <w:t>i e</w:t>
      </w:r>
      <w:r w:rsidRPr="003549D0">
        <w:rPr>
          <w:rFonts w:ascii="Century Gothic" w:hAnsi="Century Gothic"/>
        </w:rPr>
        <w:t xml:space="preserve">ssere ammesso alla sezione B (disabilità visiva) garantendo la </w:t>
      </w:r>
      <w:r w:rsidRPr="003549D0">
        <w:rPr>
          <w:rFonts w:ascii="Century Gothic" w:hAnsi="Century Gothic"/>
          <w:u w:val="single"/>
        </w:rPr>
        <w:t>parziale copertura</w:t>
      </w:r>
      <w:r w:rsidRPr="003549D0">
        <w:rPr>
          <w:rFonts w:ascii="Century Gothic" w:hAnsi="Century Gothic"/>
        </w:rPr>
        <w:t xml:space="preserve"> del territorio dell’ATS (indicare Ambiti territoriali).</w:t>
      </w:r>
      <w:r w:rsidRPr="00BF3416">
        <w:rPr>
          <w:rFonts w:ascii="Century Gothic" w:hAnsi="Century Gothic"/>
        </w:rPr>
        <w:t xml:space="preserve">                                             </w:t>
      </w:r>
    </w:p>
    <w:p w14:paraId="15946A17"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w:t>
      </w:r>
    </w:p>
    <w:p w14:paraId="79B69F10"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Allega alla presente, curriculum/a del personale impiegato per l’erogazione degli interventi di inclusione scolastica a favore degli studenti con disabilità sensoriale, per la sezione A (disabilità uditiva) e/o per la sezione B (disabilità visiva).</w:t>
      </w:r>
    </w:p>
    <w:p w14:paraId="6E01172E"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w:t>
      </w:r>
    </w:p>
    <w:p w14:paraId="3AE32EFB"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Consapevole di rendere tutte le precedenti dichiarazioni ai sensi dell’articolo 47 del D.P.R. 28/12/2000 n.445, e di essere consapevole delle responsabilità penali cui può andare incontro in caso di dichiarazione mendace o di esibizione di atto falso o contenente dati non rispondenti a verità, ai sensi dell’articolo 76 del D.P.R. 28/12/2000 n.445.</w:t>
      </w:r>
    </w:p>
    <w:p w14:paraId="388E22FC" w14:textId="77777777" w:rsidR="00D878C4" w:rsidRPr="00BF3416" w:rsidRDefault="00D878C4" w:rsidP="00D878C4">
      <w:pPr>
        <w:spacing w:after="0" w:line="240" w:lineRule="auto"/>
        <w:jc w:val="both"/>
        <w:rPr>
          <w:rFonts w:ascii="Century Gothic" w:hAnsi="Century Gothic"/>
        </w:rPr>
      </w:pPr>
    </w:p>
    <w:p w14:paraId="3FE0E22E"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Luogo e Data_____________________ </w:t>
      </w:r>
    </w:p>
    <w:p w14:paraId="3151E73D" w14:textId="77777777" w:rsidR="00D878C4" w:rsidRPr="00BF3416" w:rsidRDefault="00D878C4" w:rsidP="00D878C4">
      <w:pPr>
        <w:spacing w:after="0" w:line="240" w:lineRule="auto"/>
        <w:jc w:val="both"/>
        <w:rPr>
          <w:rFonts w:ascii="Century Gothic" w:hAnsi="Century Gothic"/>
        </w:rPr>
      </w:pPr>
    </w:p>
    <w:p w14:paraId="2E20D18C" w14:textId="77777777" w:rsidR="00D878C4" w:rsidRPr="00BF3416" w:rsidRDefault="00D878C4" w:rsidP="00D878C4">
      <w:pPr>
        <w:spacing w:after="0" w:line="240" w:lineRule="auto"/>
        <w:jc w:val="both"/>
        <w:rPr>
          <w:rFonts w:ascii="Century Gothic" w:hAnsi="Century Gothic"/>
        </w:rPr>
      </w:pPr>
    </w:p>
    <w:p w14:paraId="3C13BF27"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w:t>
      </w:r>
    </w:p>
    <w:p w14:paraId="5C990618" w14:textId="77777777" w:rsidR="00D878C4" w:rsidRPr="00BF3416" w:rsidRDefault="00D878C4" w:rsidP="00D878C4">
      <w:pPr>
        <w:spacing w:after="0" w:line="240" w:lineRule="auto"/>
        <w:ind w:left="6379" w:hanging="417"/>
        <w:jc w:val="both"/>
        <w:rPr>
          <w:rFonts w:ascii="Century Gothic" w:hAnsi="Century Gothic"/>
        </w:rPr>
      </w:pPr>
      <w:r w:rsidRPr="00BF3416">
        <w:rPr>
          <w:rFonts w:ascii="Century Gothic" w:hAnsi="Century Gothic"/>
        </w:rPr>
        <w:t xml:space="preserve">                                                                                                          Il Legale Rappresentante o </w:t>
      </w:r>
    </w:p>
    <w:p w14:paraId="758BB922" w14:textId="77777777" w:rsidR="00D878C4" w:rsidRPr="00BF3416" w:rsidRDefault="00D878C4" w:rsidP="00D878C4">
      <w:pPr>
        <w:spacing w:after="0" w:line="240" w:lineRule="auto"/>
        <w:ind w:left="6379" w:hanging="417"/>
        <w:jc w:val="both"/>
        <w:rPr>
          <w:rFonts w:ascii="Century Gothic" w:hAnsi="Century Gothic"/>
        </w:rPr>
      </w:pPr>
      <w:r w:rsidRPr="00BF3416">
        <w:rPr>
          <w:rFonts w:ascii="Century Gothic" w:hAnsi="Century Gothic"/>
        </w:rPr>
        <w:t xml:space="preserve">                Soggetto delegato</w:t>
      </w:r>
    </w:p>
    <w:p w14:paraId="0C4A3535" w14:textId="77777777" w:rsidR="00D878C4" w:rsidRPr="00BF3416" w:rsidRDefault="00D878C4" w:rsidP="00D878C4">
      <w:pPr>
        <w:spacing w:after="0" w:line="240" w:lineRule="auto"/>
        <w:ind w:left="6372"/>
        <w:jc w:val="both"/>
      </w:pPr>
      <w:r w:rsidRPr="00BF3416">
        <w:t>____________________________</w:t>
      </w:r>
    </w:p>
    <w:p w14:paraId="15E7DC71" w14:textId="77777777" w:rsidR="00D878C4" w:rsidRDefault="00D878C4" w:rsidP="00D878C4">
      <w:pPr>
        <w:jc w:val="both"/>
        <w:rPr>
          <w:rFonts w:ascii="Century Gothic" w:hAnsi="Century Gothic"/>
        </w:rPr>
      </w:pPr>
    </w:p>
    <w:p w14:paraId="7B0098A3" w14:textId="77777777" w:rsidR="00D878C4" w:rsidRDefault="00D878C4" w:rsidP="00D878C4">
      <w:pPr>
        <w:jc w:val="both"/>
        <w:rPr>
          <w:rFonts w:ascii="Century Gothic" w:hAnsi="Century Gothic"/>
        </w:rPr>
      </w:pPr>
    </w:p>
    <w:p w14:paraId="60ECB141" w14:textId="77777777" w:rsidR="00D878C4" w:rsidRDefault="00D878C4" w:rsidP="00D878C4">
      <w:pPr>
        <w:jc w:val="both"/>
        <w:rPr>
          <w:rFonts w:ascii="Century Gothic" w:hAnsi="Century Gothic"/>
        </w:rPr>
      </w:pPr>
    </w:p>
    <w:p w14:paraId="7358F72E" w14:textId="77777777" w:rsidR="00D878C4" w:rsidRDefault="00D878C4" w:rsidP="00D878C4">
      <w:pPr>
        <w:jc w:val="both"/>
        <w:rPr>
          <w:rFonts w:ascii="Century Gothic" w:hAnsi="Century Gothic"/>
        </w:rPr>
      </w:pPr>
    </w:p>
    <w:p w14:paraId="370FA77B" w14:textId="77777777" w:rsidR="00D878C4" w:rsidRPr="00BF3416" w:rsidRDefault="00D878C4" w:rsidP="00D878C4">
      <w:pPr>
        <w:jc w:val="both"/>
        <w:rPr>
          <w:rFonts w:ascii="Century Gothic" w:hAnsi="Century Gothic"/>
        </w:rPr>
      </w:pPr>
    </w:p>
    <w:p w14:paraId="6E98F89D" w14:textId="77777777" w:rsidR="00D878C4" w:rsidRPr="00BF3416" w:rsidRDefault="00D878C4" w:rsidP="00D878C4">
      <w:pPr>
        <w:spacing w:after="0" w:line="240" w:lineRule="auto"/>
        <w:jc w:val="right"/>
        <w:rPr>
          <w:rFonts w:ascii="Century Gothic" w:hAnsi="Century Gothic"/>
          <w:b/>
        </w:rPr>
      </w:pPr>
      <w:r w:rsidRPr="003549D0">
        <w:rPr>
          <w:rFonts w:ascii="Century Gothic" w:hAnsi="Century Gothic"/>
          <w:b/>
        </w:rPr>
        <w:lastRenderedPageBreak/>
        <w:t>MODELLO B</w:t>
      </w:r>
      <w:r>
        <w:rPr>
          <w:rFonts w:ascii="Century Gothic" w:hAnsi="Century Gothic"/>
          <w:b/>
        </w:rPr>
        <w:t>.</w:t>
      </w:r>
      <w:r w:rsidRPr="003549D0">
        <w:rPr>
          <w:rFonts w:ascii="Century Gothic" w:hAnsi="Century Gothic"/>
          <w:b/>
        </w:rPr>
        <w:t>2</w:t>
      </w:r>
    </w:p>
    <w:p w14:paraId="7D86A48E" w14:textId="77777777" w:rsidR="00D878C4" w:rsidRPr="00BF3416" w:rsidRDefault="00D878C4" w:rsidP="00D878C4">
      <w:pPr>
        <w:spacing w:after="0" w:line="240" w:lineRule="auto"/>
        <w:jc w:val="right"/>
        <w:rPr>
          <w:rFonts w:ascii="Century Gothic" w:hAnsi="Century Gothic"/>
          <w:b/>
        </w:rPr>
      </w:pPr>
    </w:p>
    <w:p w14:paraId="3163CFCD" w14:textId="77777777" w:rsidR="00D878C4" w:rsidRPr="00BF3416" w:rsidRDefault="00D878C4" w:rsidP="00D878C4">
      <w:pPr>
        <w:spacing w:after="0"/>
        <w:jc w:val="right"/>
        <w:rPr>
          <w:rFonts w:ascii="Century Gothic" w:hAnsi="Century Gothic"/>
        </w:rPr>
      </w:pPr>
    </w:p>
    <w:p w14:paraId="5D27BAD2" w14:textId="77777777" w:rsidR="00D878C4" w:rsidRPr="0076225B" w:rsidRDefault="00D878C4" w:rsidP="00D878C4">
      <w:pPr>
        <w:spacing w:after="0" w:line="240" w:lineRule="auto"/>
        <w:jc w:val="both"/>
        <w:rPr>
          <w:rFonts w:ascii="Century Gothic" w:hAnsi="Century Gothic"/>
          <w:color w:val="FF0000"/>
        </w:rPr>
      </w:pPr>
      <w:bookmarkStart w:id="6" w:name="_Hlk64380397"/>
      <w:r w:rsidRPr="00614E99">
        <w:rPr>
          <w:rFonts w:ascii="Century Gothic" w:hAnsi="Century Gothic"/>
        </w:rPr>
        <w:t xml:space="preserve">Domanda per l’iscrizione all’elenco degli enti erogatori qualificati allo svolgimento degli interventi di inclusione scolastica degli studenti con disabilità sensoriale </w:t>
      </w:r>
      <w:r w:rsidRPr="00614E99">
        <w:rPr>
          <w:rFonts w:ascii="Century Gothic" w:hAnsi="Century Gothic"/>
          <w:b/>
        </w:rPr>
        <w:t>presenti</w:t>
      </w:r>
      <w:r w:rsidRPr="00614E99">
        <w:rPr>
          <w:rFonts w:ascii="Century Gothic" w:hAnsi="Century Gothic"/>
        </w:rPr>
        <w:t xml:space="preserve"> nell’elenco dell’anno precedente</w:t>
      </w:r>
    </w:p>
    <w:bookmarkEnd w:id="6"/>
    <w:p w14:paraId="5836F1D7" w14:textId="77777777" w:rsidR="00D878C4" w:rsidRPr="00BF3416" w:rsidRDefault="00D878C4" w:rsidP="00D878C4">
      <w:pPr>
        <w:spacing w:after="0" w:line="240" w:lineRule="auto"/>
        <w:jc w:val="center"/>
        <w:rPr>
          <w:rFonts w:ascii="Century Gothic" w:hAnsi="Century Gothic"/>
          <w:b/>
        </w:rPr>
      </w:pPr>
    </w:p>
    <w:p w14:paraId="4EE89FFE" w14:textId="77777777" w:rsidR="00D878C4" w:rsidRPr="00BF3416" w:rsidRDefault="00D878C4" w:rsidP="00D878C4">
      <w:pPr>
        <w:spacing w:after="0" w:line="240" w:lineRule="auto"/>
        <w:jc w:val="center"/>
        <w:rPr>
          <w:rFonts w:ascii="Century Gothic" w:hAnsi="Century Gothic"/>
          <w:b/>
          <w:bCs/>
        </w:rPr>
      </w:pPr>
      <w:r w:rsidRPr="00BF3416">
        <w:rPr>
          <w:rFonts w:ascii="Century Gothic" w:hAnsi="Century Gothic"/>
          <w:b/>
        </w:rPr>
        <w:t>Anno scolastico</w:t>
      </w:r>
      <w:r>
        <w:rPr>
          <w:rFonts w:ascii="Century Gothic" w:hAnsi="Century Gothic"/>
          <w:b/>
        </w:rPr>
        <w:t xml:space="preserve"> 2021/2022</w:t>
      </w:r>
    </w:p>
    <w:p w14:paraId="4D4EB9C6" w14:textId="77777777" w:rsidR="00D878C4" w:rsidRPr="00BF3416" w:rsidRDefault="00D878C4" w:rsidP="00D878C4">
      <w:pPr>
        <w:spacing w:after="0" w:line="240" w:lineRule="auto"/>
        <w:jc w:val="center"/>
        <w:rPr>
          <w:rFonts w:ascii="Century Gothic" w:hAnsi="Century Gothic"/>
          <w:b/>
        </w:rPr>
      </w:pPr>
      <w:r w:rsidRPr="00BF3416">
        <w:rPr>
          <w:rFonts w:ascii="Century Gothic" w:hAnsi="Century Gothic"/>
          <w:b/>
        </w:rPr>
        <w:t>(in forma di dichiarazione sostitutiva di atto notorio, art. 47 D.P.R. 445/2000)</w:t>
      </w:r>
    </w:p>
    <w:p w14:paraId="6039CD59" w14:textId="77777777" w:rsidR="00D878C4" w:rsidRPr="00BF3416" w:rsidRDefault="00D878C4" w:rsidP="00D878C4">
      <w:pPr>
        <w:spacing w:after="0"/>
        <w:jc w:val="center"/>
        <w:rPr>
          <w:rFonts w:ascii="Century Gothic" w:hAnsi="Century Gothic"/>
          <w:b/>
        </w:rPr>
      </w:pPr>
    </w:p>
    <w:p w14:paraId="2487C92B" w14:textId="77777777" w:rsidR="00D878C4" w:rsidRDefault="00D878C4" w:rsidP="00D878C4">
      <w:pPr>
        <w:spacing w:after="0"/>
        <w:jc w:val="center"/>
        <w:rPr>
          <w:rFonts w:ascii="Century Gothic" w:hAnsi="Century Gothic"/>
          <w:b/>
        </w:rPr>
      </w:pPr>
    </w:p>
    <w:p w14:paraId="083D3770"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Il/La Sottoscritto/a Cognome _______________________________Nome______________________</w:t>
      </w:r>
    </w:p>
    <w:p w14:paraId="2F847BBC"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nato a  __________________________________________________ Prov (___) il __________________</w:t>
      </w:r>
    </w:p>
    <w:p w14:paraId="088BB00B"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residente a _________________________ Prov (___) CAP ______ via __________________ n. ____ C.F.  __________________________________________________________________________________</w:t>
      </w:r>
    </w:p>
    <w:p w14:paraId="71ED5A2E"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 </w:t>
      </w:r>
    </w:p>
    <w:p w14:paraId="39A97BCA"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in qualità di Legale Rappresentante del seguente Ente (denominazione Ente):  </w:t>
      </w:r>
    </w:p>
    <w:p w14:paraId="35FECF92"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_______________________________________________________________________________________   </w:t>
      </w:r>
    </w:p>
    <w:p w14:paraId="0B6DF00E" w14:textId="77777777" w:rsidR="00D878C4" w:rsidRPr="003549D0" w:rsidRDefault="00D878C4" w:rsidP="00D878C4">
      <w:pPr>
        <w:spacing w:after="0"/>
        <w:rPr>
          <w:rFonts w:ascii="Century Gothic" w:hAnsi="Century Gothic"/>
        </w:rPr>
      </w:pPr>
      <w:r w:rsidRPr="003549D0">
        <w:rPr>
          <w:rFonts w:ascii="Century Gothic" w:hAnsi="Century Gothic"/>
        </w:rPr>
        <w:t>costituito con atto (estremi dell’atto costitutivo)  __________________________________ quale (specificare ragione sociale, Srl, SPA, Cooperativa Sociale, etc)  _________________________</w:t>
      </w:r>
    </w:p>
    <w:p w14:paraId="139EFEAA" w14:textId="77777777" w:rsidR="00D878C4" w:rsidRPr="003549D0" w:rsidRDefault="00D878C4" w:rsidP="00D878C4">
      <w:pPr>
        <w:spacing w:after="0" w:line="240" w:lineRule="auto"/>
        <w:jc w:val="both"/>
        <w:rPr>
          <w:rFonts w:ascii="Century Gothic" w:hAnsi="Century Gothic"/>
        </w:rPr>
      </w:pPr>
    </w:p>
    <w:p w14:paraId="559C6E5D"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 xml:space="preserve">con sede legale nel Comune di  ___________________________________ Prov ( ___) CAP_____ </w:t>
      </w:r>
    </w:p>
    <w:p w14:paraId="6D42BEDF"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via _______________________________n. _____con sede operativa nel Comune di  ____________________________________ Prov ( ___) CAP_____ via __________________________ n. ____ TELEFONO_______________________________</w:t>
      </w:r>
    </w:p>
    <w:p w14:paraId="34A17017" w14:textId="77777777" w:rsidR="00D878C4" w:rsidRPr="003549D0" w:rsidRDefault="00D878C4" w:rsidP="00D878C4">
      <w:pPr>
        <w:spacing w:after="0" w:line="240" w:lineRule="auto"/>
        <w:jc w:val="both"/>
        <w:rPr>
          <w:rFonts w:ascii="Century Gothic" w:hAnsi="Century Gothic"/>
        </w:rPr>
      </w:pPr>
    </w:p>
    <w:p w14:paraId="3055FE98" w14:textId="77777777" w:rsidR="00D878C4" w:rsidRPr="003549D0" w:rsidRDefault="00D878C4" w:rsidP="00D878C4">
      <w:pPr>
        <w:spacing w:after="0" w:line="240" w:lineRule="auto"/>
        <w:jc w:val="both"/>
        <w:rPr>
          <w:rFonts w:ascii="Century Gothic" w:hAnsi="Century Gothic"/>
        </w:rPr>
      </w:pPr>
      <w:r w:rsidRPr="003549D0">
        <w:rPr>
          <w:rFonts w:ascii="Century Gothic" w:hAnsi="Century Gothic"/>
        </w:rPr>
        <w:t>CF______________________________________ PARTITA IVA __________________________________</w:t>
      </w:r>
    </w:p>
    <w:p w14:paraId="6E14D7B2" w14:textId="77777777" w:rsidR="00D878C4" w:rsidRPr="003549D0" w:rsidRDefault="00D878C4" w:rsidP="00D878C4">
      <w:pPr>
        <w:spacing w:after="0" w:line="240" w:lineRule="auto"/>
        <w:jc w:val="both"/>
        <w:rPr>
          <w:rFonts w:ascii="Century Gothic" w:hAnsi="Century Gothic"/>
        </w:rPr>
      </w:pPr>
    </w:p>
    <w:p w14:paraId="30A3B6A2" w14:textId="77777777" w:rsidR="00D878C4" w:rsidRPr="00BF3416" w:rsidRDefault="00D878C4" w:rsidP="00D878C4">
      <w:pPr>
        <w:spacing w:after="0" w:line="240" w:lineRule="auto"/>
        <w:jc w:val="both"/>
        <w:rPr>
          <w:rFonts w:ascii="Century Gothic" w:hAnsi="Century Gothic"/>
        </w:rPr>
      </w:pPr>
      <w:r w:rsidRPr="003549D0">
        <w:rPr>
          <w:rFonts w:ascii="Century Gothic" w:hAnsi="Century Gothic"/>
        </w:rPr>
        <w:t>Indirizzo PEC (che l’ATS utilizzerà per le comunicazioni ufficiali relative all’avviso):</w:t>
      </w:r>
      <w:r w:rsidRPr="00BF3416">
        <w:rPr>
          <w:rFonts w:ascii="Century Gothic" w:hAnsi="Century Gothic"/>
        </w:rPr>
        <w:t xml:space="preserve"> </w:t>
      </w:r>
    </w:p>
    <w:p w14:paraId="13A23F25"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_______________________________________________________________________________________ </w:t>
      </w:r>
    </w:p>
    <w:p w14:paraId="525D1D32"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Nome e Indirizzo e</w:t>
      </w:r>
      <w:r>
        <w:rPr>
          <w:rFonts w:ascii="Century Gothic" w:hAnsi="Century Gothic"/>
        </w:rPr>
        <w:t>-</w:t>
      </w:r>
      <w:r w:rsidRPr="00BF3416">
        <w:rPr>
          <w:rFonts w:ascii="Century Gothic" w:hAnsi="Century Gothic"/>
        </w:rPr>
        <w:t xml:space="preserve">mail del referente: </w:t>
      </w:r>
    </w:p>
    <w:p w14:paraId="5935EE30"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 _______________________________________________________________________________________</w:t>
      </w:r>
    </w:p>
    <w:p w14:paraId="04FF9E47" w14:textId="77777777" w:rsidR="00D878C4" w:rsidRPr="00BF3416" w:rsidRDefault="00D878C4" w:rsidP="00D878C4">
      <w:pPr>
        <w:spacing w:after="0"/>
        <w:rPr>
          <w:rFonts w:ascii="Century Gothic" w:hAnsi="Century Gothic"/>
        </w:rPr>
      </w:pPr>
    </w:p>
    <w:p w14:paraId="5D67C06A" w14:textId="77777777" w:rsidR="00D878C4" w:rsidRPr="00BF3416" w:rsidRDefault="00D878C4" w:rsidP="00D878C4">
      <w:pPr>
        <w:spacing w:after="0"/>
        <w:jc w:val="both"/>
        <w:rPr>
          <w:rFonts w:ascii="Century Gothic" w:hAnsi="Century Gothic"/>
        </w:rPr>
      </w:pPr>
      <w:r w:rsidRPr="00BF3416">
        <w:rPr>
          <w:b/>
          <w:i/>
        </w:rPr>
        <w:t>ai sensi dell’art. 46 e 47 del D.P.R. n°445 del 28.12.2000 e s.m.i., sotto la propria responsabilità e consapevole delle sanzioni penali e decadenze dai benefici eventualmente conseguiti previste ex artt. 75 e 76 del medesimo D.P.R per le ipotesi di dichiarazioni mendaci, formazione di atti falsi o uso degli stessi</w:t>
      </w:r>
    </w:p>
    <w:p w14:paraId="704D8C4E" w14:textId="77777777" w:rsidR="00D878C4" w:rsidRDefault="00D878C4" w:rsidP="00D878C4">
      <w:pPr>
        <w:spacing w:after="0"/>
        <w:jc w:val="center"/>
        <w:rPr>
          <w:rFonts w:ascii="Century Gothic" w:hAnsi="Century Gothic"/>
          <w:b/>
        </w:rPr>
      </w:pPr>
    </w:p>
    <w:p w14:paraId="6A0C7875" w14:textId="77777777" w:rsidR="00D878C4" w:rsidRDefault="00D878C4" w:rsidP="00D878C4">
      <w:pPr>
        <w:spacing w:after="0"/>
        <w:jc w:val="center"/>
        <w:rPr>
          <w:rFonts w:ascii="Century Gothic" w:hAnsi="Century Gothic"/>
          <w:b/>
        </w:rPr>
      </w:pPr>
      <w:r w:rsidRPr="00BF3416">
        <w:rPr>
          <w:rFonts w:ascii="Century Gothic" w:hAnsi="Century Gothic"/>
          <w:b/>
        </w:rPr>
        <w:t xml:space="preserve">DICHIARA ED ATTESTA </w:t>
      </w:r>
    </w:p>
    <w:p w14:paraId="7B75FE89" w14:textId="77777777" w:rsidR="00D878C4" w:rsidRDefault="00D878C4" w:rsidP="00D878C4">
      <w:pPr>
        <w:spacing w:after="0" w:line="240" w:lineRule="auto"/>
        <w:jc w:val="center"/>
        <w:rPr>
          <w:rFonts w:ascii="Century Gothic" w:hAnsi="Century Gothic"/>
          <w:b/>
        </w:rPr>
      </w:pPr>
      <w:r w:rsidRPr="00BF3416">
        <w:rPr>
          <w:rFonts w:ascii="Century Gothic" w:hAnsi="Century Gothic"/>
          <w:b/>
        </w:rPr>
        <w:t>(selezionare le voci di interesse)</w:t>
      </w:r>
    </w:p>
    <w:p w14:paraId="78B2CC65" w14:textId="77777777" w:rsidR="00D878C4" w:rsidRDefault="00D878C4" w:rsidP="00D878C4">
      <w:pPr>
        <w:spacing w:after="0"/>
        <w:jc w:val="center"/>
        <w:rPr>
          <w:rFonts w:ascii="Century Gothic" w:hAnsi="Century Gothic"/>
          <w:b/>
        </w:rPr>
      </w:pPr>
    </w:p>
    <w:p w14:paraId="7E583DFE" w14:textId="77777777" w:rsidR="00D878C4" w:rsidRDefault="00D878C4" w:rsidP="00D878C4">
      <w:pPr>
        <w:spacing w:after="0"/>
        <w:jc w:val="center"/>
        <w:rPr>
          <w:rFonts w:ascii="Century Gothic" w:hAnsi="Century Gothic"/>
          <w:b/>
        </w:rPr>
      </w:pPr>
    </w:p>
    <w:p w14:paraId="1A4F2A7E" w14:textId="77777777" w:rsidR="00D878C4" w:rsidRPr="003549D0" w:rsidRDefault="00D878C4" w:rsidP="00D878C4">
      <w:pPr>
        <w:spacing w:after="0" w:line="240" w:lineRule="auto"/>
        <w:ind w:left="708" w:hanging="708"/>
        <w:jc w:val="both"/>
        <w:rPr>
          <w:rFonts w:ascii="Century Gothic" w:hAnsi="Century Gothic"/>
        </w:rPr>
      </w:pPr>
      <w:r w:rsidRPr="00BF3416">
        <w:rPr>
          <w:rFonts w:ascii="MS Gothic" w:eastAsia="MS Gothic" w:hAnsi="MS Gothic" w:hint="eastAsia"/>
          <w:b/>
        </w:rPr>
        <w:t>☐</w:t>
      </w:r>
      <w:r w:rsidRPr="00BF3416">
        <w:rPr>
          <w:rFonts w:ascii="Century Gothic" w:hAnsi="Century Gothic"/>
        </w:rPr>
        <w:tab/>
      </w:r>
      <w:r>
        <w:rPr>
          <w:rFonts w:ascii="Century Gothic" w:hAnsi="Century Gothic"/>
        </w:rPr>
        <w:t>d</w:t>
      </w:r>
      <w:r w:rsidRPr="00BF3416">
        <w:rPr>
          <w:rFonts w:ascii="Century Gothic" w:hAnsi="Century Gothic"/>
        </w:rPr>
        <w:t xml:space="preserve">i procedere </w:t>
      </w:r>
      <w:r w:rsidRPr="00BF3416">
        <w:rPr>
          <w:rFonts w:ascii="Century Gothic" w:hAnsi="Century Gothic"/>
          <w:u w:val="single"/>
        </w:rPr>
        <w:t>in forma singola</w:t>
      </w:r>
      <w:r w:rsidRPr="00BF3416">
        <w:rPr>
          <w:rFonts w:ascii="Century Gothic" w:hAnsi="Century Gothic"/>
        </w:rPr>
        <w:t xml:space="preserve"> alla presa in carico </w:t>
      </w:r>
      <w:r w:rsidRPr="003549D0">
        <w:rPr>
          <w:rFonts w:ascii="Century Gothic" w:hAnsi="Century Gothic"/>
        </w:rPr>
        <w:t>dello studente destinatario degli interventi nella sua complessità come previsto dal piano individuale;</w:t>
      </w:r>
    </w:p>
    <w:p w14:paraId="6A1DE8EE" w14:textId="77777777" w:rsidR="00D878C4" w:rsidRPr="00BF3416" w:rsidRDefault="00D878C4" w:rsidP="00D878C4">
      <w:pPr>
        <w:spacing w:after="0" w:line="240" w:lineRule="auto"/>
        <w:ind w:left="708" w:hanging="708"/>
        <w:jc w:val="both"/>
        <w:rPr>
          <w:rFonts w:ascii="Century Gothic" w:hAnsi="Century Gothic"/>
        </w:rPr>
      </w:pPr>
      <w:r w:rsidRPr="003549D0">
        <w:rPr>
          <w:rFonts w:ascii="MS Gothic" w:eastAsia="MS Gothic" w:hAnsi="MS Gothic" w:hint="eastAsia"/>
          <w:b/>
        </w:rPr>
        <w:t>☐</w:t>
      </w:r>
      <w:r w:rsidRPr="003549D0">
        <w:rPr>
          <w:rFonts w:ascii="Century Gothic" w:hAnsi="Century Gothic"/>
        </w:rPr>
        <w:tab/>
        <w:t xml:space="preserve">di procedere, </w:t>
      </w:r>
      <w:r w:rsidRPr="003549D0">
        <w:rPr>
          <w:rFonts w:ascii="Century Gothic" w:hAnsi="Century Gothic"/>
          <w:u w:val="single"/>
        </w:rPr>
        <w:t>con altro Ente,</w:t>
      </w:r>
      <w:r w:rsidRPr="003549D0">
        <w:rPr>
          <w:rFonts w:ascii="Century Gothic" w:hAnsi="Century Gothic"/>
        </w:rPr>
        <w:t xml:space="preserve"> alla presa in carico dello studente destinatario degli interventi nella sua complessità come previsto dal piano individuale, detenendo il ruolo di coordinatore e referente:</w:t>
      </w:r>
      <w:r w:rsidRPr="00BF3416">
        <w:rPr>
          <w:rFonts w:ascii="Century Gothic" w:hAnsi="Century Gothic"/>
        </w:rPr>
        <w:t xml:space="preserve"> </w:t>
      </w:r>
    </w:p>
    <w:p w14:paraId="187DE567" w14:textId="77777777" w:rsidR="00D878C4" w:rsidRPr="00BF3416" w:rsidRDefault="00D878C4" w:rsidP="00D878C4">
      <w:pPr>
        <w:spacing w:after="0" w:line="240" w:lineRule="auto"/>
        <w:jc w:val="both"/>
        <w:rPr>
          <w:rFonts w:ascii="Century Gothic" w:hAnsi="Century Gothic"/>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536"/>
      </w:tblGrid>
      <w:tr w:rsidR="00D878C4" w:rsidRPr="00BF3416" w14:paraId="68925507" w14:textId="77777777" w:rsidTr="004D4918">
        <w:tc>
          <w:tcPr>
            <w:tcW w:w="4819" w:type="dxa"/>
            <w:shd w:val="clear" w:color="auto" w:fill="auto"/>
          </w:tcPr>
          <w:p w14:paraId="30D66C52" w14:textId="77777777" w:rsidR="00D878C4" w:rsidRPr="008B2003" w:rsidRDefault="00D878C4" w:rsidP="004D4918">
            <w:pPr>
              <w:jc w:val="both"/>
              <w:rPr>
                <w:rFonts w:ascii="Century Gothic" w:hAnsi="Century Gothic"/>
                <w:sz w:val="20"/>
                <w:szCs w:val="20"/>
              </w:rPr>
            </w:pPr>
            <w:r w:rsidRPr="008B2003">
              <w:rPr>
                <w:rFonts w:ascii="Century Gothic" w:hAnsi="Century Gothic"/>
                <w:sz w:val="20"/>
                <w:szCs w:val="20"/>
              </w:rPr>
              <w:lastRenderedPageBreak/>
              <w:t>Ragione sociale Altro Ente</w:t>
            </w:r>
          </w:p>
        </w:tc>
        <w:tc>
          <w:tcPr>
            <w:tcW w:w="4536" w:type="dxa"/>
            <w:shd w:val="clear" w:color="auto" w:fill="auto"/>
          </w:tcPr>
          <w:p w14:paraId="2D065FB4" w14:textId="77777777" w:rsidR="00D878C4" w:rsidRPr="008B2003" w:rsidRDefault="00D878C4" w:rsidP="004D4918">
            <w:pPr>
              <w:jc w:val="both"/>
              <w:rPr>
                <w:rFonts w:ascii="Century Gothic" w:hAnsi="Century Gothic"/>
                <w:sz w:val="20"/>
                <w:szCs w:val="20"/>
              </w:rPr>
            </w:pPr>
            <w:r w:rsidRPr="008B2003">
              <w:rPr>
                <w:rFonts w:ascii="Century Gothic" w:hAnsi="Century Gothic"/>
                <w:sz w:val="20"/>
                <w:szCs w:val="20"/>
              </w:rPr>
              <w:t>Codice fiscale o partita iva</w:t>
            </w:r>
          </w:p>
        </w:tc>
      </w:tr>
      <w:tr w:rsidR="00D878C4" w:rsidRPr="00BF3416" w14:paraId="5642FF82" w14:textId="77777777" w:rsidTr="004D4918">
        <w:tc>
          <w:tcPr>
            <w:tcW w:w="4819" w:type="dxa"/>
            <w:shd w:val="clear" w:color="auto" w:fill="auto"/>
          </w:tcPr>
          <w:p w14:paraId="50D4E92D" w14:textId="77777777" w:rsidR="00D878C4" w:rsidRPr="008B2003" w:rsidRDefault="00D878C4" w:rsidP="004D4918">
            <w:pPr>
              <w:jc w:val="both"/>
              <w:rPr>
                <w:rFonts w:ascii="Century Gothic" w:hAnsi="Century Gothic"/>
                <w:sz w:val="20"/>
                <w:szCs w:val="20"/>
              </w:rPr>
            </w:pPr>
          </w:p>
        </w:tc>
        <w:tc>
          <w:tcPr>
            <w:tcW w:w="4536" w:type="dxa"/>
            <w:shd w:val="clear" w:color="auto" w:fill="auto"/>
          </w:tcPr>
          <w:p w14:paraId="130231F3" w14:textId="77777777" w:rsidR="00D878C4" w:rsidRPr="008B2003" w:rsidRDefault="00D878C4" w:rsidP="004D4918">
            <w:pPr>
              <w:jc w:val="both"/>
              <w:rPr>
                <w:rFonts w:ascii="Century Gothic" w:hAnsi="Century Gothic"/>
                <w:sz w:val="20"/>
                <w:szCs w:val="20"/>
              </w:rPr>
            </w:pPr>
          </w:p>
        </w:tc>
      </w:tr>
    </w:tbl>
    <w:p w14:paraId="6350FBF6" w14:textId="77777777" w:rsidR="00D878C4" w:rsidRPr="00BF3416" w:rsidRDefault="00D878C4" w:rsidP="00D878C4">
      <w:pPr>
        <w:spacing w:after="0"/>
        <w:rPr>
          <w:rFonts w:ascii="Century Gothic" w:hAnsi="Century Gothic"/>
        </w:rPr>
      </w:pPr>
    </w:p>
    <w:p w14:paraId="34DEEF20" w14:textId="77777777" w:rsidR="00D878C4" w:rsidRPr="00DB31EA" w:rsidRDefault="00D878C4" w:rsidP="00D878C4">
      <w:pPr>
        <w:spacing w:after="0" w:line="240" w:lineRule="auto"/>
        <w:ind w:left="426" w:hanging="426"/>
        <w:jc w:val="both"/>
        <w:rPr>
          <w:rFonts w:ascii="Century Gothic" w:hAnsi="Century Gothic"/>
          <w:color w:val="FF0000"/>
        </w:rPr>
      </w:pPr>
    </w:p>
    <w:p w14:paraId="67886189" w14:textId="77777777" w:rsidR="00D878C4" w:rsidRPr="003549D0" w:rsidRDefault="00D878C4" w:rsidP="00D878C4">
      <w:pPr>
        <w:spacing w:after="0"/>
        <w:ind w:left="426" w:hanging="426"/>
        <w:rPr>
          <w:rFonts w:ascii="Century Gothic" w:hAnsi="Century Gothic"/>
        </w:rPr>
      </w:pPr>
      <w:r w:rsidRPr="00BF3416">
        <w:rPr>
          <w:rFonts w:ascii="MS Gothic" w:eastAsia="MS Gothic" w:hAnsi="MS Gothic" w:hint="eastAsia"/>
        </w:rPr>
        <w:t>☐</w:t>
      </w:r>
      <w:r w:rsidRPr="00BF3416">
        <w:rPr>
          <w:rFonts w:ascii="Century Gothic" w:hAnsi="Century Gothic" w:cs="Tahoma"/>
          <w:b/>
        </w:rPr>
        <w:t xml:space="preserve"> </w:t>
      </w:r>
      <w:r>
        <w:rPr>
          <w:rFonts w:ascii="Century Gothic" w:hAnsi="Century Gothic" w:cs="Tahoma"/>
          <w:b/>
        </w:rPr>
        <w:tab/>
      </w:r>
      <w:r>
        <w:rPr>
          <w:rFonts w:ascii="Century Gothic" w:hAnsi="Century Gothic"/>
        </w:rPr>
        <w:t>i</w:t>
      </w:r>
      <w:r w:rsidRPr="00BF3416">
        <w:rPr>
          <w:rFonts w:ascii="Century Gothic" w:hAnsi="Century Gothic"/>
        </w:rPr>
        <w:t xml:space="preserve">l mantenimento dei </w:t>
      </w:r>
      <w:r w:rsidRPr="003549D0">
        <w:rPr>
          <w:rFonts w:ascii="Century Gothic" w:hAnsi="Century Gothic"/>
        </w:rPr>
        <w:t>requisiti soggettivi;</w:t>
      </w:r>
    </w:p>
    <w:p w14:paraId="7612A679" w14:textId="77777777" w:rsidR="00D878C4" w:rsidRPr="003549D0" w:rsidRDefault="00D878C4" w:rsidP="00D878C4">
      <w:pPr>
        <w:spacing w:after="0"/>
        <w:ind w:left="426" w:hanging="426"/>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cs="Tahoma"/>
          <w:b/>
        </w:rPr>
        <w:tab/>
      </w:r>
      <w:r w:rsidRPr="003549D0">
        <w:rPr>
          <w:rFonts w:ascii="Century Gothic" w:hAnsi="Century Gothic"/>
        </w:rPr>
        <w:t>il mantenimento dei requisiti organizzativi dell’ente e del personale in servizio;</w:t>
      </w:r>
    </w:p>
    <w:p w14:paraId="44896AC4" w14:textId="77777777" w:rsidR="00D878C4" w:rsidRPr="003549D0" w:rsidRDefault="00D878C4" w:rsidP="00D878C4">
      <w:pPr>
        <w:spacing w:after="0"/>
        <w:rPr>
          <w:rFonts w:ascii="Century Gothic" w:hAnsi="Century Gothic"/>
        </w:rPr>
      </w:pPr>
    </w:p>
    <w:p w14:paraId="66D1AFF3" w14:textId="77777777" w:rsidR="00D878C4" w:rsidRPr="003549D0" w:rsidRDefault="00D878C4" w:rsidP="00D878C4">
      <w:pPr>
        <w:spacing w:after="0"/>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rPr>
        <w:t>dichiara altresì di aver trasmesso alla ATS i CV di tutti i propri operatori;</w:t>
      </w:r>
    </w:p>
    <w:p w14:paraId="1557F9D0" w14:textId="77777777" w:rsidR="00D878C4" w:rsidRPr="003549D0" w:rsidRDefault="00D878C4" w:rsidP="00D878C4">
      <w:pPr>
        <w:spacing w:after="0"/>
        <w:jc w:val="both"/>
        <w:rPr>
          <w:rFonts w:ascii="Century Gothic" w:hAnsi="Century Gothic"/>
          <w:b/>
        </w:rPr>
      </w:pPr>
    </w:p>
    <w:p w14:paraId="6B174FB1"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rPr>
        <w:t xml:space="preserve">di essere già incluso per l’anno scolastico a dei disabili sensoriali presso codesta ATS di ________________ nella Sezione A “disabilità uditiva” garantendo la </w:t>
      </w:r>
      <w:r w:rsidRPr="003549D0">
        <w:rPr>
          <w:rFonts w:ascii="Century Gothic" w:hAnsi="Century Gothic"/>
          <w:u w:val="single"/>
        </w:rPr>
        <w:t>completa copertura</w:t>
      </w:r>
      <w:r w:rsidRPr="003549D0">
        <w:rPr>
          <w:rFonts w:ascii="Century Gothic" w:hAnsi="Century Gothic"/>
        </w:rPr>
        <w:t xml:space="preserve"> del territorio dell’ATS; </w:t>
      </w:r>
    </w:p>
    <w:p w14:paraId="78591CCD" w14:textId="77777777" w:rsidR="00D878C4" w:rsidRPr="003549D0" w:rsidRDefault="00D878C4" w:rsidP="00D878C4">
      <w:pPr>
        <w:spacing w:after="0" w:line="240" w:lineRule="auto"/>
        <w:ind w:left="426" w:hanging="426"/>
        <w:jc w:val="both"/>
        <w:rPr>
          <w:rFonts w:ascii="Century Gothic" w:hAnsi="Century Gothic"/>
        </w:rPr>
      </w:pPr>
      <w:r w:rsidRPr="003549D0">
        <w:rPr>
          <w:rFonts w:ascii="Century Gothic" w:hAnsi="Century Gothic"/>
        </w:rPr>
        <w:t xml:space="preserve"> </w:t>
      </w:r>
    </w:p>
    <w:p w14:paraId="0DB2ED12"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rPr>
        <w:t xml:space="preserve">di essere già incluso per l’anno scolastico 2020/2021 nell’elenco degli Enti erogatori del servizio di inclusione scolastica dei disabili sensoriali presso codesta ATS di ________________ nella Sezione A “disabilità uditiva” garantendo la </w:t>
      </w:r>
      <w:r w:rsidRPr="003549D0">
        <w:rPr>
          <w:rFonts w:ascii="Century Gothic" w:hAnsi="Century Gothic"/>
          <w:u w:val="single"/>
        </w:rPr>
        <w:t>parziale copertura</w:t>
      </w:r>
      <w:r w:rsidRPr="003549D0">
        <w:rPr>
          <w:rFonts w:ascii="Century Gothic" w:hAnsi="Century Gothic"/>
        </w:rPr>
        <w:t xml:space="preserve"> del territorio dell’ATS (indicare Ambiti territoriali);                     </w:t>
      </w:r>
    </w:p>
    <w:p w14:paraId="243D841D" w14:textId="77777777" w:rsidR="00D878C4" w:rsidRPr="003549D0" w:rsidRDefault="00D878C4" w:rsidP="00D878C4">
      <w:pPr>
        <w:spacing w:after="0"/>
        <w:ind w:left="426" w:hanging="426"/>
        <w:jc w:val="both"/>
        <w:rPr>
          <w:rFonts w:ascii="Century Gothic" w:hAnsi="Century Gothic"/>
        </w:rPr>
      </w:pPr>
    </w:p>
    <w:p w14:paraId="67020554" w14:textId="77777777" w:rsidR="00D878C4" w:rsidRPr="003549D0"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rPr>
        <w:t xml:space="preserve">di essere già incluso per l’anno scolastico 2020/2021 nell’elenco degli Enti erogatori del servizio di inclusione scolastica dei disabili sensoriali presso codesta ATS di ________________ nella Sezione B “disabilità visiva” garantendo la </w:t>
      </w:r>
      <w:r w:rsidRPr="003549D0">
        <w:rPr>
          <w:rFonts w:ascii="Century Gothic" w:hAnsi="Century Gothic"/>
          <w:u w:val="single"/>
        </w:rPr>
        <w:t>completa copertura</w:t>
      </w:r>
      <w:r w:rsidRPr="003549D0">
        <w:rPr>
          <w:rFonts w:ascii="Century Gothic" w:hAnsi="Century Gothic"/>
        </w:rPr>
        <w:t xml:space="preserve"> del territorio dell’ATS;</w:t>
      </w:r>
    </w:p>
    <w:p w14:paraId="53935B94" w14:textId="77777777" w:rsidR="00D878C4" w:rsidRPr="003549D0" w:rsidRDefault="00D878C4" w:rsidP="00D878C4">
      <w:pPr>
        <w:spacing w:after="0"/>
        <w:ind w:left="426" w:hanging="426"/>
        <w:jc w:val="both"/>
        <w:rPr>
          <w:rFonts w:ascii="Century Gothic" w:hAnsi="Century Gothic"/>
        </w:rPr>
      </w:pPr>
    </w:p>
    <w:p w14:paraId="572D2477" w14:textId="77777777" w:rsidR="00D878C4" w:rsidRDefault="00D878C4" w:rsidP="00D878C4">
      <w:pPr>
        <w:spacing w:after="0" w:line="240" w:lineRule="auto"/>
        <w:ind w:left="426" w:hanging="426"/>
        <w:jc w:val="both"/>
        <w:rPr>
          <w:rFonts w:ascii="Century Gothic" w:hAnsi="Century Gothic"/>
        </w:rPr>
      </w:pPr>
      <w:r w:rsidRPr="003549D0">
        <w:rPr>
          <w:rFonts w:ascii="MS Gothic" w:eastAsia="MS Gothic" w:hAnsi="MS Gothic" w:hint="eastAsia"/>
        </w:rPr>
        <w:t>☐</w:t>
      </w:r>
      <w:r w:rsidRPr="003549D0">
        <w:rPr>
          <w:rFonts w:ascii="Century Gothic" w:hAnsi="Century Gothic" w:cs="Tahoma"/>
          <w:b/>
        </w:rPr>
        <w:t xml:space="preserve"> </w:t>
      </w:r>
      <w:r w:rsidRPr="003549D0">
        <w:rPr>
          <w:rFonts w:ascii="Century Gothic" w:hAnsi="Century Gothic"/>
        </w:rPr>
        <w:t xml:space="preserve">di essere già incluso per l’anno scolastico 2020/2021 nell’elenco degli Enti erogatori del servizio di inclusione scolastica dei disabili sensoriali presso codesta ATS di ________________ nella Sezione B “disabilità visiva” garantendo la </w:t>
      </w:r>
      <w:r w:rsidRPr="003549D0">
        <w:rPr>
          <w:rFonts w:ascii="Century Gothic" w:hAnsi="Century Gothic"/>
          <w:u w:val="single"/>
        </w:rPr>
        <w:t>parziale copertura</w:t>
      </w:r>
      <w:r w:rsidRPr="003549D0">
        <w:rPr>
          <w:rFonts w:ascii="Century Gothic" w:hAnsi="Century Gothic"/>
        </w:rPr>
        <w:t xml:space="preserve"> del territorio dell’ATS (indicare Ambiti territoriali);</w:t>
      </w:r>
    </w:p>
    <w:p w14:paraId="79DCD20D" w14:textId="77777777" w:rsidR="00D878C4" w:rsidRPr="00BF3416" w:rsidRDefault="00D878C4" w:rsidP="00D878C4">
      <w:pPr>
        <w:spacing w:after="0" w:line="240" w:lineRule="auto"/>
        <w:ind w:left="426" w:hanging="426"/>
        <w:jc w:val="both"/>
        <w:rPr>
          <w:rFonts w:ascii="Century Gothic" w:hAnsi="Century Gothic"/>
        </w:rPr>
      </w:pPr>
      <w:r w:rsidRPr="00BF3416">
        <w:rPr>
          <w:rFonts w:ascii="Century Gothic" w:hAnsi="Century Gothic"/>
        </w:rPr>
        <w:t xml:space="preserve">                     </w:t>
      </w:r>
    </w:p>
    <w:p w14:paraId="27734159" w14:textId="77777777" w:rsidR="00D878C4" w:rsidRPr="003549D0" w:rsidRDefault="00D878C4" w:rsidP="00D878C4">
      <w:pPr>
        <w:spacing w:after="0" w:line="240" w:lineRule="auto"/>
        <w:ind w:left="426" w:hanging="426"/>
        <w:jc w:val="both"/>
        <w:rPr>
          <w:rFonts w:ascii="Century Gothic" w:hAnsi="Century Gothic"/>
        </w:rPr>
      </w:pPr>
      <w:r w:rsidRPr="003549D0">
        <w:rPr>
          <w:rFonts w:ascii="Century Gothic" w:hAnsi="Century Gothic"/>
        </w:rPr>
        <w:t xml:space="preserve">Dichiara inoltre che intende per l’anno scolastico 2021/2022 di: </w:t>
      </w:r>
    </w:p>
    <w:p w14:paraId="0B9EBA4B" w14:textId="77777777" w:rsidR="00D878C4" w:rsidRPr="003549D0" w:rsidRDefault="00D878C4" w:rsidP="00D878C4">
      <w:pPr>
        <w:spacing w:after="0" w:line="240" w:lineRule="auto"/>
        <w:ind w:left="426" w:hanging="426"/>
        <w:jc w:val="both"/>
        <w:rPr>
          <w:rFonts w:ascii="Century Gothic" w:hAnsi="Century Gothic"/>
        </w:rPr>
      </w:pPr>
    </w:p>
    <w:p w14:paraId="635D833F" w14:textId="77777777" w:rsidR="00D878C4" w:rsidRPr="003549D0" w:rsidRDefault="00D878C4" w:rsidP="00D878C4">
      <w:pPr>
        <w:spacing w:after="0" w:line="240" w:lineRule="auto"/>
        <w:ind w:left="426" w:hanging="426"/>
        <w:jc w:val="both"/>
        <w:rPr>
          <w:rFonts w:ascii="Century Gothic" w:hAnsi="Century Gothic"/>
        </w:rPr>
      </w:pPr>
      <w:bookmarkStart w:id="7" w:name="__DdeLink__387_709688534"/>
      <w:bookmarkStart w:id="8" w:name="_Hlk64968354"/>
      <w:bookmarkEnd w:id="7"/>
      <w:r w:rsidRPr="003549D0">
        <w:rPr>
          <w:rFonts w:ascii="MS Gothic" w:eastAsia="MS Gothic" w:hAnsi="MS Gothic" w:hint="eastAsia"/>
        </w:rPr>
        <w:t>☐</w:t>
      </w:r>
      <w:bookmarkStart w:id="9" w:name="_Hlk63335047"/>
      <w:bookmarkEnd w:id="8"/>
      <w:r w:rsidRPr="003549D0">
        <w:rPr>
          <w:rFonts w:ascii="Century Gothic" w:hAnsi="Century Gothic"/>
        </w:rPr>
        <w:t xml:space="preserve"> </w:t>
      </w:r>
      <w:bookmarkEnd w:id="9"/>
      <w:r w:rsidRPr="003549D0">
        <w:rPr>
          <w:rFonts w:ascii="Century Gothic" w:hAnsi="Century Gothic"/>
          <w:b/>
          <w:bCs/>
        </w:rPr>
        <w:t>confermare</w:t>
      </w:r>
      <w:r w:rsidRPr="003549D0">
        <w:rPr>
          <w:rFonts w:ascii="Century Gothic" w:hAnsi="Century Gothic"/>
        </w:rPr>
        <w:t xml:space="preserve"> quanto sopra dichiarato</w:t>
      </w:r>
    </w:p>
    <w:p w14:paraId="1580E3FA" w14:textId="77777777" w:rsidR="00D878C4" w:rsidRPr="003549D0" w:rsidRDefault="00D878C4" w:rsidP="00D878C4">
      <w:pPr>
        <w:spacing w:after="0" w:line="240" w:lineRule="auto"/>
        <w:ind w:left="426" w:hanging="426"/>
        <w:jc w:val="both"/>
        <w:rPr>
          <w:rFonts w:ascii="Century Gothic" w:hAnsi="Century Gothic"/>
        </w:rPr>
      </w:pPr>
    </w:p>
    <w:p w14:paraId="0CB6AA5E" w14:textId="77777777" w:rsidR="00D878C4" w:rsidRPr="003549D0" w:rsidRDefault="00D878C4" w:rsidP="00D878C4">
      <w:pPr>
        <w:spacing w:after="0" w:line="240" w:lineRule="auto"/>
        <w:ind w:left="426" w:hanging="426"/>
        <w:jc w:val="both"/>
        <w:rPr>
          <w:rFonts w:ascii="Century Gothic" w:hAnsi="Century Gothic"/>
        </w:rPr>
      </w:pPr>
      <w:r w:rsidRPr="003549D0">
        <w:rPr>
          <w:rFonts w:ascii="Century Gothic" w:hAnsi="Century Gothic"/>
        </w:rPr>
        <w:tab/>
      </w:r>
      <w:r w:rsidRPr="003549D0">
        <w:rPr>
          <w:rFonts w:ascii="Century Gothic" w:hAnsi="Century Gothic"/>
        </w:rPr>
        <w:tab/>
        <w:t xml:space="preserve">oppure </w:t>
      </w:r>
    </w:p>
    <w:p w14:paraId="56B282A2" w14:textId="77777777" w:rsidR="00D878C4" w:rsidRPr="003549D0" w:rsidRDefault="00D878C4" w:rsidP="00D878C4">
      <w:pPr>
        <w:spacing w:after="0" w:line="240" w:lineRule="auto"/>
        <w:ind w:left="426" w:hanging="426"/>
        <w:jc w:val="both"/>
        <w:rPr>
          <w:rFonts w:ascii="Century Gothic" w:hAnsi="Century Gothic"/>
        </w:rPr>
      </w:pPr>
    </w:p>
    <w:p w14:paraId="194A5A52" w14:textId="77777777" w:rsidR="00D878C4" w:rsidRPr="003549D0" w:rsidRDefault="00D878C4" w:rsidP="00D878C4">
      <w:pPr>
        <w:spacing w:after="0" w:line="240" w:lineRule="auto"/>
        <w:jc w:val="both"/>
        <w:rPr>
          <w:rFonts w:ascii="Century Gothic" w:hAnsi="Century Gothic"/>
        </w:rPr>
      </w:pPr>
      <w:r w:rsidRPr="003549D0">
        <w:rPr>
          <w:rFonts w:ascii="MS Gothic" w:eastAsia="MS Gothic" w:hAnsi="MS Gothic" w:hint="eastAsia"/>
        </w:rPr>
        <w:t>☐</w:t>
      </w:r>
      <w:r w:rsidRPr="003549D0">
        <w:rPr>
          <w:rFonts w:ascii="Century Gothic" w:hAnsi="Century Gothic"/>
          <w:b/>
          <w:bCs/>
        </w:rPr>
        <w:t xml:space="preserve"> modificare </w:t>
      </w:r>
      <w:r w:rsidRPr="003549D0">
        <w:rPr>
          <w:rFonts w:ascii="Century Gothic" w:hAnsi="Century Gothic"/>
        </w:rPr>
        <w:t>come segue</w:t>
      </w:r>
      <w:r w:rsidRPr="003549D0">
        <w:rPr>
          <w:rFonts w:ascii="Century Gothic" w:hAnsi="Century Gothic"/>
          <w:b/>
          <w:bCs/>
        </w:rPr>
        <w:t>:</w:t>
      </w:r>
    </w:p>
    <w:p w14:paraId="5477AA9E" w14:textId="77777777" w:rsidR="00D878C4" w:rsidRPr="003549D0" w:rsidRDefault="00D878C4" w:rsidP="00D878C4">
      <w:pPr>
        <w:spacing w:after="0" w:line="240" w:lineRule="auto"/>
        <w:ind w:left="426" w:hanging="426"/>
        <w:jc w:val="both"/>
        <w:rPr>
          <w:rFonts w:ascii="Century Gothic" w:hAnsi="Century Gothic"/>
        </w:rPr>
      </w:pPr>
    </w:p>
    <w:p w14:paraId="0DD95D66" w14:textId="77777777" w:rsidR="00D878C4" w:rsidRPr="003549D0" w:rsidRDefault="00D878C4" w:rsidP="00D878C4">
      <w:pPr>
        <w:spacing w:after="0" w:line="240" w:lineRule="auto"/>
        <w:ind w:left="709" w:hanging="283"/>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la Sezione:</w:t>
      </w:r>
    </w:p>
    <w:p w14:paraId="66E0B80B" w14:textId="77777777" w:rsidR="00D878C4" w:rsidRPr="003549D0" w:rsidRDefault="00D878C4" w:rsidP="00D878C4">
      <w:pPr>
        <w:spacing w:after="0" w:line="240" w:lineRule="auto"/>
        <w:ind w:left="993" w:hanging="142"/>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A “disabilità uditiva”</w:t>
      </w:r>
    </w:p>
    <w:p w14:paraId="56015B5B" w14:textId="77777777" w:rsidR="00D878C4" w:rsidRPr="003549D0" w:rsidRDefault="00D878C4" w:rsidP="00D878C4">
      <w:pPr>
        <w:spacing w:after="0" w:line="240" w:lineRule="auto"/>
        <w:ind w:left="993" w:hanging="142"/>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B “disabilità visiva”</w:t>
      </w:r>
    </w:p>
    <w:p w14:paraId="0D1A9857" w14:textId="77777777" w:rsidR="00D878C4" w:rsidRPr="003549D0" w:rsidRDefault="00D878C4" w:rsidP="00D878C4">
      <w:pPr>
        <w:spacing w:after="0" w:line="240" w:lineRule="auto"/>
        <w:ind w:left="993" w:hanging="142"/>
        <w:jc w:val="both"/>
        <w:rPr>
          <w:rFonts w:ascii="Century Gothic" w:hAnsi="Century Gothic"/>
        </w:rPr>
      </w:pPr>
      <w:r w:rsidRPr="003549D0">
        <w:rPr>
          <w:rFonts w:ascii="MS Gothic" w:eastAsia="MS Gothic" w:hAnsi="MS Gothic" w:hint="eastAsia"/>
        </w:rPr>
        <w:t>☐</w:t>
      </w:r>
      <w:r w:rsidRPr="003549D0">
        <w:rPr>
          <w:rFonts w:ascii="Century Gothic" w:hAnsi="Century Gothic"/>
        </w:rPr>
        <w:t xml:space="preserve"> A “disabilità uditiva” e B “disabilità visiva”</w:t>
      </w:r>
    </w:p>
    <w:p w14:paraId="5052F2C2" w14:textId="77777777" w:rsidR="00D878C4" w:rsidRPr="003549D0" w:rsidRDefault="00D878C4" w:rsidP="00D878C4">
      <w:pPr>
        <w:spacing w:after="0" w:line="240" w:lineRule="auto"/>
        <w:ind w:left="709" w:hanging="142"/>
        <w:jc w:val="both"/>
        <w:rPr>
          <w:rFonts w:ascii="Century Gothic" w:hAnsi="Century Gothic"/>
        </w:rPr>
      </w:pPr>
      <w:r w:rsidRPr="003549D0">
        <w:rPr>
          <w:rFonts w:ascii="Century Gothic" w:hAnsi="Century Gothic"/>
        </w:rPr>
        <w:t xml:space="preserve"> </w:t>
      </w:r>
    </w:p>
    <w:p w14:paraId="1937DC50" w14:textId="77777777" w:rsidR="00D878C4" w:rsidRPr="00614E99" w:rsidRDefault="00D878C4" w:rsidP="00D878C4">
      <w:pPr>
        <w:spacing w:after="0" w:line="240" w:lineRule="auto"/>
        <w:ind w:left="567" w:hanging="141"/>
        <w:rPr>
          <w:rFonts w:ascii="Century Gothic" w:hAnsi="Century Gothic"/>
        </w:rPr>
      </w:pPr>
      <w:r w:rsidRPr="003549D0">
        <w:rPr>
          <w:rFonts w:ascii="MS Gothic" w:eastAsia="MS Gothic" w:hAnsi="MS Gothic" w:hint="eastAsia"/>
        </w:rPr>
        <w:t>☐</w:t>
      </w:r>
      <w:r w:rsidRPr="003549D0">
        <w:rPr>
          <w:rFonts w:ascii="Century Gothic" w:hAnsi="Century Gothic"/>
        </w:rPr>
        <w:t xml:space="preserve"> la copertura totale o parziale del territorio dell’ATS………………. (se parziale indicare gli Ambiti Territoriali) …………………………………….</w:t>
      </w:r>
    </w:p>
    <w:p w14:paraId="0F0BA8C1" w14:textId="77777777" w:rsidR="00D878C4" w:rsidRPr="00614E99" w:rsidRDefault="00D878C4" w:rsidP="00D878C4">
      <w:pPr>
        <w:spacing w:after="0"/>
        <w:jc w:val="both"/>
        <w:rPr>
          <w:rFonts w:ascii="Century Gothic" w:hAnsi="Century Gothic"/>
        </w:rPr>
      </w:pPr>
    </w:p>
    <w:p w14:paraId="4D55B6B9" w14:textId="77777777" w:rsidR="00D878C4" w:rsidRPr="00614E99" w:rsidRDefault="00D878C4" w:rsidP="00D878C4">
      <w:pPr>
        <w:spacing w:after="0"/>
        <w:jc w:val="both"/>
        <w:rPr>
          <w:rFonts w:ascii="Century Gothic" w:hAnsi="Century Gothic"/>
        </w:rPr>
      </w:pPr>
      <w:r w:rsidRPr="00614E99">
        <w:rPr>
          <w:rFonts w:ascii="Century Gothic" w:hAnsi="Century Gothic"/>
        </w:rPr>
        <w:t xml:space="preserve">Allega e trasmette la documentazione attestante: </w:t>
      </w:r>
    </w:p>
    <w:p w14:paraId="6C4FC367" w14:textId="77777777" w:rsidR="00D878C4" w:rsidRPr="00614E99" w:rsidRDefault="00D878C4" w:rsidP="00D878C4">
      <w:pPr>
        <w:spacing w:after="0"/>
        <w:jc w:val="both"/>
        <w:rPr>
          <w:rFonts w:ascii="Century Gothic" w:hAnsi="Century Gothic"/>
        </w:rPr>
      </w:pPr>
    </w:p>
    <w:p w14:paraId="4B082B59" w14:textId="77777777" w:rsidR="00D878C4" w:rsidRPr="00614E99" w:rsidRDefault="00D878C4" w:rsidP="00D878C4">
      <w:pPr>
        <w:spacing w:after="0"/>
        <w:jc w:val="both"/>
        <w:rPr>
          <w:rFonts w:ascii="Century Gothic" w:hAnsi="Century Gothic"/>
        </w:rPr>
      </w:pPr>
      <w:r w:rsidRPr="00614E99">
        <w:rPr>
          <w:rFonts w:ascii="MS Gothic" w:eastAsia="MS Gothic" w:hAnsi="MS Gothic" w:hint="eastAsia"/>
          <w:b/>
        </w:rPr>
        <w:t>☐</w:t>
      </w:r>
      <w:r w:rsidRPr="00614E99">
        <w:rPr>
          <w:rFonts w:ascii="Century Gothic" w:hAnsi="Century Gothic"/>
          <w:b/>
        </w:rPr>
        <w:t xml:space="preserve"> </w:t>
      </w:r>
      <w:r w:rsidRPr="00614E99">
        <w:rPr>
          <w:rFonts w:ascii="Century Gothic" w:hAnsi="Century Gothic"/>
          <w:b/>
        </w:rPr>
        <w:tab/>
      </w:r>
      <w:r w:rsidRPr="00614E99">
        <w:rPr>
          <w:rFonts w:ascii="Century Gothic" w:hAnsi="Century Gothic"/>
        </w:rPr>
        <w:t>il possesso dei requisiti del nuovo personale (curricula)</w:t>
      </w:r>
    </w:p>
    <w:p w14:paraId="1373C296" w14:textId="77777777" w:rsidR="00D878C4" w:rsidRPr="00614E99" w:rsidRDefault="00D878C4" w:rsidP="00D878C4">
      <w:pPr>
        <w:spacing w:after="0"/>
        <w:jc w:val="both"/>
        <w:rPr>
          <w:rFonts w:ascii="Century Gothic" w:hAnsi="Century Gothic"/>
        </w:rPr>
      </w:pPr>
      <w:r w:rsidRPr="00614E99">
        <w:rPr>
          <w:rFonts w:ascii="MS Gothic" w:eastAsia="MS Gothic" w:hAnsi="MS Gothic" w:hint="eastAsia"/>
          <w:b/>
        </w:rPr>
        <w:t>☐</w:t>
      </w:r>
      <w:r w:rsidRPr="00614E99">
        <w:rPr>
          <w:rFonts w:ascii="Century Gothic" w:hAnsi="Century Gothic"/>
          <w:b/>
        </w:rPr>
        <w:tab/>
      </w:r>
      <w:r w:rsidRPr="00614E99">
        <w:rPr>
          <w:rFonts w:ascii="Century Gothic" w:hAnsi="Century Gothic"/>
        </w:rPr>
        <w:t>l’eventuale aggiornamento dei requisiti del personale già in servizio</w:t>
      </w:r>
    </w:p>
    <w:p w14:paraId="5AFCB262" w14:textId="77777777" w:rsidR="00D878C4" w:rsidRPr="00614E99" w:rsidRDefault="00D878C4" w:rsidP="00D878C4">
      <w:pPr>
        <w:spacing w:after="0"/>
        <w:jc w:val="both"/>
        <w:rPr>
          <w:rFonts w:ascii="Century Gothic" w:hAnsi="Century Gothic"/>
        </w:rPr>
      </w:pPr>
    </w:p>
    <w:p w14:paraId="2B5434CA" w14:textId="77777777" w:rsidR="00D878C4" w:rsidRPr="00BF3416" w:rsidRDefault="00D878C4" w:rsidP="00D878C4">
      <w:pPr>
        <w:spacing w:after="0" w:line="240" w:lineRule="auto"/>
        <w:jc w:val="both"/>
        <w:rPr>
          <w:rFonts w:ascii="Century Gothic" w:hAnsi="Century Gothic"/>
        </w:rPr>
      </w:pPr>
      <w:r w:rsidRPr="00BF3416">
        <w:rPr>
          <w:rFonts w:ascii="Century Gothic" w:hAnsi="Century Gothic"/>
        </w:rPr>
        <w:t xml:space="preserve">Luogo e Data_____________________ </w:t>
      </w:r>
    </w:p>
    <w:p w14:paraId="587A0565" w14:textId="77777777" w:rsidR="00D878C4" w:rsidRPr="00BF3416" w:rsidRDefault="00D878C4" w:rsidP="00D878C4">
      <w:pPr>
        <w:spacing w:after="0" w:line="240" w:lineRule="auto"/>
        <w:ind w:left="6379" w:hanging="417"/>
        <w:jc w:val="both"/>
        <w:rPr>
          <w:rFonts w:ascii="Century Gothic" w:hAnsi="Century Gothic"/>
        </w:rPr>
      </w:pPr>
      <w:r w:rsidRPr="00BF3416">
        <w:rPr>
          <w:rFonts w:ascii="Century Gothic" w:hAnsi="Century Gothic"/>
        </w:rPr>
        <w:t xml:space="preserve">                                                                                                          Il Legale Rappresentante o </w:t>
      </w:r>
    </w:p>
    <w:p w14:paraId="5C2DCFA1" w14:textId="77777777" w:rsidR="00D878C4" w:rsidRPr="00BF3416" w:rsidRDefault="00D878C4" w:rsidP="00D878C4">
      <w:pPr>
        <w:spacing w:after="0" w:line="240" w:lineRule="auto"/>
        <w:ind w:left="6379" w:hanging="417"/>
        <w:jc w:val="both"/>
        <w:rPr>
          <w:rFonts w:ascii="Century Gothic" w:hAnsi="Century Gothic"/>
        </w:rPr>
      </w:pPr>
      <w:r w:rsidRPr="00BF3416">
        <w:rPr>
          <w:rFonts w:ascii="Century Gothic" w:hAnsi="Century Gothic"/>
        </w:rPr>
        <w:t xml:space="preserve">                Soggetto delegato</w:t>
      </w:r>
    </w:p>
    <w:p w14:paraId="64832874" w14:textId="77777777" w:rsidR="00D878C4" w:rsidRPr="00BF3416" w:rsidRDefault="00D878C4" w:rsidP="00D878C4">
      <w:pPr>
        <w:pBdr>
          <w:bottom w:val="single" w:sz="12" w:space="1" w:color="auto"/>
        </w:pBdr>
        <w:spacing w:after="0" w:line="240" w:lineRule="auto"/>
        <w:ind w:left="6379" w:hanging="417"/>
        <w:jc w:val="both"/>
        <w:rPr>
          <w:rFonts w:ascii="Century Gothic" w:hAnsi="Century Gothic"/>
        </w:rPr>
      </w:pPr>
    </w:p>
    <w:p w14:paraId="6E7F252A" w14:textId="77777777" w:rsidR="006224D0" w:rsidRPr="00D878C4" w:rsidRDefault="006224D0" w:rsidP="00D878C4"/>
    <w:sectPr w:rsidR="006224D0" w:rsidRPr="00D878C4" w:rsidSect="00004CA3">
      <w:headerReference w:type="default" r:id="rId8"/>
      <w:footerReference w:type="default" r:id="rId9"/>
      <w:pgSz w:w="11906" w:h="16838"/>
      <w:pgMar w:top="1417" w:right="1134" w:bottom="71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773E8" w14:textId="77777777" w:rsidR="003B7C9F" w:rsidRDefault="003B7C9F" w:rsidP="002569B4">
      <w:pPr>
        <w:spacing w:after="0" w:line="240" w:lineRule="auto"/>
      </w:pPr>
      <w:r>
        <w:separator/>
      </w:r>
    </w:p>
  </w:endnote>
  <w:endnote w:type="continuationSeparator" w:id="0">
    <w:p w14:paraId="5822CB92" w14:textId="77777777" w:rsidR="003B7C9F" w:rsidRDefault="003B7C9F" w:rsidP="00256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7ADA4" w14:textId="77777777" w:rsidR="003B7C9F" w:rsidRDefault="006224D0">
    <w:pPr>
      <w:pStyle w:val="Pidipagina"/>
      <w:jc w:val="right"/>
    </w:pPr>
    <w:r>
      <w:fldChar w:fldCharType="begin"/>
    </w:r>
    <w:r>
      <w:instrText>PAGE   \* MERGEFORMAT</w:instrText>
    </w:r>
    <w:r>
      <w:fldChar w:fldCharType="separate"/>
    </w:r>
    <w:r w:rsidR="003B7C9F">
      <w:rPr>
        <w:noProof/>
      </w:rPr>
      <w:t>1</w:t>
    </w:r>
    <w:r>
      <w:rPr>
        <w:noProof/>
      </w:rPr>
      <w:fldChar w:fldCharType="end"/>
    </w:r>
  </w:p>
  <w:p w14:paraId="56AD697C" w14:textId="77777777" w:rsidR="003B7C9F" w:rsidRDefault="003B7C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592A9" w14:textId="77777777" w:rsidR="003B7C9F" w:rsidRDefault="003B7C9F" w:rsidP="002569B4">
      <w:pPr>
        <w:spacing w:after="0" w:line="240" w:lineRule="auto"/>
      </w:pPr>
      <w:r>
        <w:separator/>
      </w:r>
    </w:p>
  </w:footnote>
  <w:footnote w:type="continuationSeparator" w:id="0">
    <w:p w14:paraId="7F0547E1" w14:textId="77777777" w:rsidR="003B7C9F" w:rsidRDefault="003B7C9F" w:rsidP="00256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50B74" w14:textId="77777777" w:rsidR="003B7C9F" w:rsidRDefault="00CA38D8" w:rsidP="00D54E39">
    <w:pPr>
      <w:pStyle w:val="Intestazione"/>
      <w:jc w:val="center"/>
      <w:rPr>
        <w:rFonts w:ascii="Garamond" w:hAnsi="Garamond" w:cs="Arial"/>
        <w:sz w:val="20"/>
        <w:szCs w:val="20"/>
      </w:rPr>
    </w:pPr>
    <w:r>
      <w:rPr>
        <w:rFonts w:ascii="Garamond" w:hAnsi="Garamond" w:cs="Arial"/>
        <w:sz w:val="20"/>
        <w:szCs w:val="20"/>
      </w:rPr>
      <w:pict w14:anchorId="6A8D3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73.5pt">
          <v:imagedata r:id="rId1" o:title=""/>
        </v:shape>
      </w:pict>
    </w:r>
  </w:p>
  <w:p w14:paraId="0B955475" w14:textId="77777777" w:rsidR="003B7C9F" w:rsidRDefault="003B7C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71D17"/>
    <w:multiLevelType w:val="hybridMultilevel"/>
    <w:tmpl w:val="413E724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F107C15"/>
    <w:multiLevelType w:val="hybridMultilevel"/>
    <w:tmpl w:val="11AC3608"/>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2" w15:restartNumberingAfterBreak="0">
    <w:nsid w:val="183F4BEB"/>
    <w:multiLevelType w:val="hybridMultilevel"/>
    <w:tmpl w:val="4DB0A996"/>
    <w:lvl w:ilvl="0" w:tplc="70D2B4F6">
      <w:start w:val="1"/>
      <w:numFmt w:val="decimal"/>
      <w:lvlText w:val="%1."/>
      <w:lvlJc w:val="left"/>
      <w:pPr>
        <w:ind w:left="834" w:hanging="360"/>
      </w:pPr>
      <w:rPr>
        <w:rFonts w:hint="default"/>
        <w:color w:val="auto"/>
        <w:sz w:val="20"/>
        <w:szCs w:val="20"/>
      </w:rPr>
    </w:lvl>
    <w:lvl w:ilvl="1" w:tplc="04100003">
      <w:start w:val="1"/>
      <w:numFmt w:val="bullet"/>
      <w:lvlText w:val="o"/>
      <w:lvlJc w:val="left"/>
      <w:pPr>
        <w:ind w:left="1554" w:hanging="360"/>
      </w:pPr>
      <w:rPr>
        <w:rFonts w:ascii="Courier New" w:hAnsi="Courier New" w:cs="Courier New" w:hint="default"/>
      </w:rPr>
    </w:lvl>
    <w:lvl w:ilvl="2" w:tplc="04100005" w:tentative="1">
      <w:start w:val="1"/>
      <w:numFmt w:val="bullet"/>
      <w:lvlText w:val=""/>
      <w:lvlJc w:val="left"/>
      <w:pPr>
        <w:ind w:left="2274" w:hanging="360"/>
      </w:pPr>
      <w:rPr>
        <w:rFonts w:ascii="Wingdings" w:hAnsi="Wingdings" w:hint="default"/>
      </w:rPr>
    </w:lvl>
    <w:lvl w:ilvl="3" w:tplc="04100001" w:tentative="1">
      <w:start w:val="1"/>
      <w:numFmt w:val="bullet"/>
      <w:lvlText w:val=""/>
      <w:lvlJc w:val="left"/>
      <w:pPr>
        <w:ind w:left="2994" w:hanging="360"/>
      </w:pPr>
      <w:rPr>
        <w:rFonts w:ascii="Symbol" w:hAnsi="Symbol" w:hint="default"/>
      </w:rPr>
    </w:lvl>
    <w:lvl w:ilvl="4" w:tplc="04100003" w:tentative="1">
      <w:start w:val="1"/>
      <w:numFmt w:val="bullet"/>
      <w:lvlText w:val="o"/>
      <w:lvlJc w:val="left"/>
      <w:pPr>
        <w:ind w:left="3714" w:hanging="360"/>
      </w:pPr>
      <w:rPr>
        <w:rFonts w:ascii="Courier New" w:hAnsi="Courier New" w:cs="Courier New" w:hint="default"/>
      </w:rPr>
    </w:lvl>
    <w:lvl w:ilvl="5" w:tplc="04100005" w:tentative="1">
      <w:start w:val="1"/>
      <w:numFmt w:val="bullet"/>
      <w:lvlText w:val=""/>
      <w:lvlJc w:val="left"/>
      <w:pPr>
        <w:ind w:left="4434" w:hanging="360"/>
      </w:pPr>
      <w:rPr>
        <w:rFonts w:ascii="Wingdings" w:hAnsi="Wingdings" w:hint="default"/>
      </w:rPr>
    </w:lvl>
    <w:lvl w:ilvl="6" w:tplc="04100001" w:tentative="1">
      <w:start w:val="1"/>
      <w:numFmt w:val="bullet"/>
      <w:lvlText w:val=""/>
      <w:lvlJc w:val="left"/>
      <w:pPr>
        <w:ind w:left="5154" w:hanging="360"/>
      </w:pPr>
      <w:rPr>
        <w:rFonts w:ascii="Symbol" w:hAnsi="Symbol" w:hint="default"/>
      </w:rPr>
    </w:lvl>
    <w:lvl w:ilvl="7" w:tplc="04100003" w:tentative="1">
      <w:start w:val="1"/>
      <w:numFmt w:val="bullet"/>
      <w:lvlText w:val="o"/>
      <w:lvlJc w:val="left"/>
      <w:pPr>
        <w:ind w:left="5874" w:hanging="360"/>
      </w:pPr>
      <w:rPr>
        <w:rFonts w:ascii="Courier New" w:hAnsi="Courier New" w:cs="Courier New" w:hint="default"/>
      </w:rPr>
    </w:lvl>
    <w:lvl w:ilvl="8" w:tplc="04100005" w:tentative="1">
      <w:start w:val="1"/>
      <w:numFmt w:val="bullet"/>
      <w:lvlText w:val=""/>
      <w:lvlJc w:val="left"/>
      <w:pPr>
        <w:ind w:left="6594" w:hanging="360"/>
      </w:pPr>
      <w:rPr>
        <w:rFonts w:ascii="Wingdings" w:hAnsi="Wingdings" w:hint="default"/>
      </w:rPr>
    </w:lvl>
  </w:abstractNum>
  <w:abstractNum w:abstractNumId="3" w15:restartNumberingAfterBreak="0">
    <w:nsid w:val="2ECB5E3F"/>
    <w:multiLevelType w:val="hybridMultilevel"/>
    <w:tmpl w:val="B58AE2FA"/>
    <w:lvl w:ilvl="0" w:tplc="34BA191E">
      <w:start w:val="1"/>
      <w:numFmt w:val="bullet"/>
      <w:lvlText w:val=""/>
      <w:lvlJc w:val="left"/>
      <w:pPr>
        <w:ind w:left="768" w:hanging="360"/>
      </w:pPr>
      <w:rPr>
        <w:rFonts w:ascii="Symbol" w:hAnsi="Symbol" w:hint="default"/>
      </w:rPr>
    </w:lvl>
    <w:lvl w:ilvl="1" w:tplc="04100003">
      <w:start w:val="1"/>
      <w:numFmt w:val="bullet"/>
      <w:lvlText w:val="o"/>
      <w:lvlJc w:val="left"/>
      <w:pPr>
        <w:ind w:left="1488" w:hanging="360"/>
      </w:pPr>
      <w:rPr>
        <w:rFonts w:ascii="Courier New" w:hAnsi="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 w15:restartNumberingAfterBreak="0">
    <w:nsid w:val="30FB3CC1"/>
    <w:multiLevelType w:val="hybridMultilevel"/>
    <w:tmpl w:val="F8F0ACEE"/>
    <w:lvl w:ilvl="0" w:tplc="34BA19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9C03F6"/>
    <w:multiLevelType w:val="hybridMultilevel"/>
    <w:tmpl w:val="55B215DE"/>
    <w:lvl w:ilvl="0" w:tplc="34BA19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12402A"/>
    <w:multiLevelType w:val="hybridMultilevel"/>
    <w:tmpl w:val="874E393E"/>
    <w:lvl w:ilvl="0" w:tplc="34BA191E">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5A4AAE"/>
    <w:multiLevelType w:val="hybridMultilevel"/>
    <w:tmpl w:val="5F407DD4"/>
    <w:lvl w:ilvl="0" w:tplc="D34CC8DC">
      <w:start w:val="1"/>
      <w:numFmt w:val="bullet"/>
      <w:lvlText w:val="−"/>
      <w:lvlJc w:val="left"/>
      <w:pPr>
        <w:ind w:left="720" w:hanging="360"/>
      </w:pPr>
      <w:rPr>
        <w:rFonts w:ascii="Century Gothic" w:hAnsi="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F60BDB"/>
    <w:multiLevelType w:val="hybridMultilevel"/>
    <w:tmpl w:val="619E4796"/>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38206131"/>
    <w:multiLevelType w:val="hybridMultilevel"/>
    <w:tmpl w:val="27A650BC"/>
    <w:lvl w:ilvl="0" w:tplc="E3EA2F76">
      <w:numFmt w:val="bullet"/>
      <w:lvlText w:val="-"/>
      <w:lvlJc w:val="left"/>
      <w:pPr>
        <w:ind w:left="720" w:hanging="360"/>
      </w:pPr>
      <w:rPr>
        <w:rFonts w:ascii="Calibri" w:eastAsia="Times New Roman" w:hAnsi="Calibri" w:hint="default"/>
        <w:color w:val="00B05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5AE4217"/>
    <w:multiLevelType w:val="hybridMultilevel"/>
    <w:tmpl w:val="73C8334A"/>
    <w:lvl w:ilvl="0" w:tplc="0410000F">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5AF40DBB"/>
    <w:multiLevelType w:val="hybridMultilevel"/>
    <w:tmpl w:val="42A88AA8"/>
    <w:lvl w:ilvl="0" w:tplc="34BA19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B97266"/>
    <w:multiLevelType w:val="hybridMultilevel"/>
    <w:tmpl w:val="F45CFA20"/>
    <w:lvl w:ilvl="0" w:tplc="34BA19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DDD3F02"/>
    <w:multiLevelType w:val="hybridMultilevel"/>
    <w:tmpl w:val="39EEB86C"/>
    <w:lvl w:ilvl="0" w:tplc="0226C22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12"/>
  </w:num>
  <w:num w:numId="5">
    <w:abstractNumId w:val="4"/>
  </w:num>
  <w:num w:numId="6">
    <w:abstractNumId w:val="11"/>
  </w:num>
  <w:num w:numId="7">
    <w:abstractNumId w:val="8"/>
  </w:num>
  <w:num w:numId="8">
    <w:abstractNumId w:val="0"/>
  </w:num>
  <w:num w:numId="9">
    <w:abstractNumId w:val="10"/>
  </w:num>
  <w:num w:numId="10">
    <w:abstractNumId w:val="6"/>
  </w:num>
  <w:num w:numId="11">
    <w:abstractNumId w:val="5"/>
  </w:num>
  <w:num w:numId="12">
    <w:abstractNumId w:val="7"/>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C0450"/>
    <w:rsid w:val="00004CA3"/>
    <w:rsid w:val="00012B9E"/>
    <w:rsid w:val="00012FFB"/>
    <w:rsid w:val="000947B8"/>
    <w:rsid w:val="000C49B1"/>
    <w:rsid w:val="000D0E13"/>
    <w:rsid w:val="000D44D3"/>
    <w:rsid w:val="000E0806"/>
    <w:rsid w:val="000F58D3"/>
    <w:rsid w:val="001065D0"/>
    <w:rsid w:val="00135303"/>
    <w:rsid w:val="00176EC6"/>
    <w:rsid w:val="00191DB2"/>
    <w:rsid w:val="00192F24"/>
    <w:rsid w:val="001B1CCE"/>
    <w:rsid w:val="001B3F82"/>
    <w:rsid w:val="001C23BE"/>
    <w:rsid w:val="001C2763"/>
    <w:rsid w:val="001C64C4"/>
    <w:rsid w:val="001D28C7"/>
    <w:rsid w:val="001F6099"/>
    <w:rsid w:val="00200EA6"/>
    <w:rsid w:val="00210932"/>
    <w:rsid w:val="002232C8"/>
    <w:rsid w:val="00254022"/>
    <w:rsid w:val="002569B4"/>
    <w:rsid w:val="00263F24"/>
    <w:rsid w:val="002A0350"/>
    <w:rsid w:val="002B3300"/>
    <w:rsid w:val="002C0597"/>
    <w:rsid w:val="002C37BD"/>
    <w:rsid w:val="002C761D"/>
    <w:rsid w:val="0030198B"/>
    <w:rsid w:val="00305545"/>
    <w:rsid w:val="003245AC"/>
    <w:rsid w:val="00343AF0"/>
    <w:rsid w:val="00380F9F"/>
    <w:rsid w:val="003A062A"/>
    <w:rsid w:val="003A2C8D"/>
    <w:rsid w:val="003A4BD0"/>
    <w:rsid w:val="003B0697"/>
    <w:rsid w:val="003B7C9F"/>
    <w:rsid w:val="003C1DC4"/>
    <w:rsid w:val="003C719E"/>
    <w:rsid w:val="003D5D70"/>
    <w:rsid w:val="003E0877"/>
    <w:rsid w:val="003E08E7"/>
    <w:rsid w:val="00400460"/>
    <w:rsid w:val="0041049C"/>
    <w:rsid w:val="00421B13"/>
    <w:rsid w:val="0044422A"/>
    <w:rsid w:val="00466923"/>
    <w:rsid w:val="00467508"/>
    <w:rsid w:val="00494DA8"/>
    <w:rsid w:val="004B20EE"/>
    <w:rsid w:val="004C7244"/>
    <w:rsid w:val="00504FCC"/>
    <w:rsid w:val="0050722D"/>
    <w:rsid w:val="005128E3"/>
    <w:rsid w:val="00516CF0"/>
    <w:rsid w:val="005554EA"/>
    <w:rsid w:val="00570CB5"/>
    <w:rsid w:val="00577681"/>
    <w:rsid w:val="00584A4E"/>
    <w:rsid w:val="005A1926"/>
    <w:rsid w:val="005A7725"/>
    <w:rsid w:val="005C0450"/>
    <w:rsid w:val="005D0750"/>
    <w:rsid w:val="005E55AA"/>
    <w:rsid w:val="005F6F62"/>
    <w:rsid w:val="00602C62"/>
    <w:rsid w:val="00614436"/>
    <w:rsid w:val="006224D0"/>
    <w:rsid w:val="00625DA7"/>
    <w:rsid w:val="00654FF0"/>
    <w:rsid w:val="00665271"/>
    <w:rsid w:val="00672D35"/>
    <w:rsid w:val="00681F0A"/>
    <w:rsid w:val="00682147"/>
    <w:rsid w:val="0068572D"/>
    <w:rsid w:val="00695564"/>
    <w:rsid w:val="006A47C4"/>
    <w:rsid w:val="006E388A"/>
    <w:rsid w:val="00701CCF"/>
    <w:rsid w:val="00714C97"/>
    <w:rsid w:val="007314ED"/>
    <w:rsid w:val="00756759"/>
    <w:rsid w:val="00777CDD"/>
    <w:rsid w:val="0078427B"/>
    <w:rsid w:val="007B44A2"/>
    <w:rsid w:val="007B74C0"/>
    <w:rsid w:val="007E7613"/>
    <w:rsid w:val="008013A2"/>
    <w:rsid w:val="00802D26"/>
    <w:rsid w:val="0081189A"/>
    <w:rsid w:val="0082424D"/>
    <w:rsid w:val="00827E6C"/>
    <w:rsid w:val="008539EB"/>
    <w:rsid w:val="00876E70"/>
    <w:rsid w:val="00885B2A"/>
    <w:rsid w:val="008A0B9C"/>
    <w:rsid w:val="008A6DAF"/>
    <w:rsid w:val="008C554F"/>
    <w:rsid w:val="008D28D2"/>
    <w:rsid w:val="009613B1"/>
    <w:rsid w:val="009B7237"/>
    <w:rsid w:val="009C633C"/>
    <w:rsid w:val="009D0DCA"/>
    <w:rsid w:val="009D1C78"/>
    <w:rsid w:val="009E1822"/>
    <w:rsid w:val="009F5DFC"/>
    <w:rsid w:val="00A20531"/>
    <w:rsid w:val="00A227CF"/>
    <w:rsid w:val="00A23668"/>
    <w:rsid w:val="00A303E3"/>
    <w:rsid w:val="00A30921"/>
    <w:rsid w:val="00A41159"/>
    <w:rsid w:val="00A5355F"/>
    <w:rsid w:val="00A75BAA"/>
    <w:rsid w:val="00A779B4"/>
    <w:rsid w:val="00AA130E"/>
    <w:rsid w:val="00AD4059"/>
    <w:rsid w:val="00AE0165"/>
    <w:rsid w:val="00AE1C22"/>
    <w:rsid w:val="00B0220B"/>
    <w:rsid w:val="00B12CFD"/>
    <w:rsid w:val="00B156DE"/>
    <w:rsid w:val="00B53FF5"/>
    <w:rsid w:val="00B82E55"/>
    <w:rsid w:val="00B87036"/>
    <w:rsid w:val="00BB74FB"/>
    <w:rsid w:val="00BD12A9"/>
    <w:rsid w:val="00BF3416"/>
    <w:rsid w:val="00C04CE2"/>
    <w:rsid w:val="00C12976"/>
    <w:rsid w:val="00C12C67"/>
    <w:rsid w:val="00C30230"/>
    <w:rsid w:val="00C53C7F"/>
    <w:rsid w:val="00C748BA"/>
    <w:rsid w:val="00C80EB3"/>
    <w:rsid w:val="00C952CC"/>
    <w:rsid w:val="00CA38D8"/>
    <w:rsid w:val="00CB18DD"/>
    <w:rsid w:val="00CB1A66"/>
    <w:rsid w:val="00CB606C"/>
    <w:rsid w:val="00CD22E8"/>
    <w:rsid w:val="00D17BA3"/>
    <w:rsid w:val="00D401B1"/>
    <w:rsid w:val="00D5042C"/>
    <w:rsid w:val="00D50DA2"/>
    <w:rsid w:val="00D54E39"/>
    <w:rsid w:val="00D626E2"/>
    <w:rsid w:val="00D70D2E"/>
    <w:rsid w:val="00D7438C"/>
    <w:rsid w:val="00D878C4"/>
    <w:rsid w:val="00D9748C"/>
    <w:rsid w:val="00DD0BE0"/>
    <w:rsid w:val="00DD329A"/>
    <w:rsid w:val="00E00655"/>
    <w:rsid w:val="00E006D3"/>
    <w:rsid w:val="00E43AFC"/>
    <w:rsid w:val="00E5784A"/>
    <w:rsid w:val="00E92100"/>
    <w:rsid w:val="00E94B93"/>
    <w:rsid w:val="00EA0860"/>
    <w:rsid w:val="00EB7514"/>
    <w:rsid w:val="00ED1372"/>
    <w:rsid w:val="00ED20E2"/>
    <w:rsid w:val="00EE7B38"/>
    <w:rsid w:val="00F07F6E"/>
    <w:rsid w:val="00F26604"/>
    <w:rsid w:val="00F54527"/>
    <w:rsid w:val="00F62E98"/>
    <w:rsid w:val="00F714F6"/>
    <w:rsid w:val="00F84A98"/>
    <w:rsid w:val="00F95DAD"/>
    <w:rsid w:val="00FE306D"/>
    <w:rsid w:val="00FF3F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14:docId w14:val="44C9E1A6"/>
  <w15:docId w15:val="{9C511A68-809B-4AA5-BEB9-A1A8A47D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4C97"/>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05545"/>
    <w:pPr>
      <w:ind w:left="720"/>
      <w:contextualSpacing/>
    </w:pPr>
  </w:style>
  <w:style w:type="paragraph" w:styleId="NormaleWeb">
    <w:name w:val="Normal (Web)"/>
    <w:basedOn w:val="Normale"/>
    <w:uiPriority w:val="99"/>
    <w:rsid w:val="00701CCF"/>
    <w:pPr>
      <w:spacing w:before="100" w:beforeAutospacing="1" w:after="100" w:afterAutospacing="1" w:line="240" w:lineRule="auto"/>
    </w:pPr>
    <w:rPr>
      <w:rFonts w:ascii="Times New Roman" w:eastAsia="Times New Roman" w:hAnsi="Times New Roman"/>
      <w:sz w:val="24"/>
      <w:szCs w:val="24"/>
      <w:lang w:eastAsia="it-IT"/>
    </w:rPr>
  </w:style>
  <w:style w:type="character" w:styleId="Rimandocommento">
    <w:name w:val="annotation reference"/>
    <w:basedOn w:val="Carpredefinitoparagrafo"/>
    <w:uiPriority w:val="99"/>
    <w:semiHidden/>
    <w:rsid w:val="00CB1A66"/>
    <w:rPr>
      <w:rFonts w:cs="Times New Roman"/>
      <w:sz w:val="16"/>
      <w:szCs w:val="16"/>
    </w:rPr>
  </w:style>
  <w:style w:type="paragraph" w:styleId="Testocommento">
    <w:name w:val="annotation text"/>
    <w:basedOn w:val="Normale"/>
    <w:link w:val="TestocommentoCarattere"/>
    <w:uiPriority w:val="99"/>
    <w:semiHidden/>
    <w:rsid w:val="00CB1A6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sid w:val="00CB1A66"/>
    <w:rPr>
      <w:rFonts w:cs="Times New Roman"/>
      <w:sz w:val="20"/>
      <w:szCs w:val="20"/>
    </w:rPr>
  </w:style>
  <w:style w:type="paragraph" w:styleId="Soggettocommento">
    <w:name w:val="annotation subject"/>
    <w:basedOn w:val="Testocommento"/>
    <w:next w:val="Testocommento"/>
    <w:link w:val="SoggettocommentoCarattere"/>
    <w:uiPriority w:val="99"/>
    <w:semiHidden/>
    <w:rsid w:val="00CB1A66"/>
    <w:rPr>
      <w:b/>
      <w:bCs/>
    </w:rPr>
  </w:style>
  <w:style w:type="character" w:customStyle="1" w:styleId="SoggettocommentoCarattere">
    <w:name w:val="Soggetto commento Carattere"/>
    <w:basedOn w:val="TestocommentoCarattere"/>
    <w:link w:val="Soggettocommento"/>
    <w:uiPriority w:val="99"/>
    <w:semiHidden/>
    <w:locked/>
    <w:rsid w:val="00CB1A66"/>
    <w:rPr>
      <w:rFonts w:cs="Times New Roman"/>
      <w:b/>
      <w:bCs/>
      <w:sz w:val="20"/>
      <w:szCs w:val="20"/>
    </w:rPr>
  </w:style>
  <w:style w:type="paragraph" w:styleId="Testofumetto">
    <w:name w:val="Balloon Text"/>
    <w:basedOn w:val="Normale"/>
    <w:link w:val="TestofumettoCarattere"/>
    <w:uiPriority w:val="99"/>
    <w:semiHidden/>
    <w:rsid w:val="00CB1A6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CB1A66"/>
    <w:rPr>
      <w:rFonts w:ascii="Segoe UI" w:hAnsi="Segoe UI" w:cs="Segoe UI"/>
      <w:sz w:val="18"/>
      <w:szCs w:val="18"/>
    </w:rPr>
  </w:style>
  <w:style w:type="paragraph" w:styleId="Intestazione">
    <w:name w:val="header"/>
    <w:basedOn w:val="Normale"/>
    <w:link w:val="IntestazioneCarattere"/>
    <w:uiPriority w:val="99"/>
    <w:rsid w:val="002569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2569B4"/>
    <w:rPr>
      <w:rFonts w:cs="Times New Roman"/>
    </w:rPr>
  </w:style>
  <w:style w:type="paragraph" w:styleId="Pidipagina">
    <w:name w:val="footer"/>
    <w:basedOn w:val="Normale"/>
    <w:link w:val="PidipaginaCarattere"/>
    <w:uiPriority w:val="99"/>
    <w:rsid w:val="002569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2569B4"/>
    <w:rPr>
      <w:rFonts w:cs="Times New Roman"/>
    </w:rPr>
  </w:style>
  <w:style w:type="table" w:styleId="Grigliatabella">
    <w:name w:val="Table Grid"/>
    <w:basedOn w:val="Tabellanormale"/>
    <w:uiPriority w:val="39"/>
    <w:rsid w:val="00D626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F07F6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irezione.sociosanitaria@pec.ats-montagn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3489</Words>
  <Characters>19888</Characters>
  <Application>Microsoft Office Word</Application>
  <DocSecurity>0</DocSecurity>
  <Lines>165</Lines>
  <Paragraphs>46</Paragraphs>
  <ScaleCrop>false</ScaleCrop>
  <Company>Regione Lombardia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Contegni</dc:creator>
  <cp:keywords/>
  <dc:description/>
  <cp:lastModifiedBy>Lucia Bertolini</cp:lastModifiedBy>
  <cp:revision>29</cp:revision>
  <cp:lastPrinted>2019-04-17T15:16:00Z</cp:lastPrinted>
  <dcterms:created xsi:type="dcterms:W3CDTF">2019-04-12T08:39:00Z</dcterms:created>
  <dcterms:modified xsi:type="dcterms:W3CDTF">2021-03-19T14:12:00Z</dcterms:modified>
</cp:coreProperties>
</file>