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8E52" w14:textId="7BE72BAF" w:rsidR="00942831" w:rsidRDefault="00942831">
      <w:pPr>
        <w:shd w:val="clear" w:color="auto" w:fill="FFFFFF"/>
        <w:spacing w:line="288" w:lineRule="exact"/>
        <w:jc w:val="right"/>
      </w:pPr>
    </w:p>
    <w:p w14:paraId="7C42C490" w14:textId="77777777" w:rsidR="00942831" w:rsidRDefault="00942831">
      <w:pPr>
        <w:shd w:val="clear" w:color="auto" w:fill="FFFFFF"/>
        <w:spacing w:line="288" w:lineRule="exact"/>
        <w:jc w:val="right"/>
        <w:rPr>
          <w:rStyle w:val="provvrubrica"/>
          <w:rFonts w:ascii="Century Gothic" w:hAnsi="Century Gothic"/>
          <w:b/>
          <w:bCs/>
          <w:sz w:val="22"/>
          <w:szCs w:val="22"/>
        </w:rPr>
      </w:pPr>
    </w:p>
    <w:p w14:paraId="287BD448" w14:textId="77777777" w:rsidR="00942831" w:rsidRDefault="00EB062B">
      <w:pPr>
        <w:shd w:val="clear" w:color="auto" w:fill="FFFFFF"/>
        <w:spacing w:line="288" w:lineRule="exact"/>
        <w:jc w:val="center"/>
        <w:rPr>
          <w:rStyle w:val="provvrubrica"/>
          <w:rFonts w:ascii="Century Gothic" w:hAnsi="Century Gothic"/>
          <w:b/>
          <w:bCs/>
          <w:i w:val="0"/>
          <w:iCs w:val="0"/>
          <w:sz w:val="22"/>
          <w:szCs w:val="22"/>
        </w:rPr>
      </w:pPr>
      <w:r>
        <w:rPr>
          <w:rStyle w:val="provvrubrica"/>
          <w:rFonts w:ascii="Century Gothic" w:hAnsi="Century Gothic"/>
          <w:b/>
          <w:bCs/>
          <w:sz w:val="22"/>
          <w:szCs w:val="22"/>
        </w:rPr>
        <w:t xml:space="preserve">DICHIARAZIONE SOSTITUTIVA DI CERTIFICAZIONE E DI ATTO DI NOTORIETÀ </w:t>
      </w:r>
    </w:p>
    <w:p w14:paraId="318B8D52" w14:textId="77777777" w:rsidR="00942831" w:rsidRDefault="00EB062B">
      <w:pPr>
        <w:shd w:val="clear" w:color="auto" w:fill="FFFFFF"/>
        <w:spacing w:line="288" w:lineRule="exact"/>
        <w:jc w:val="center"/>
        <w:rPr>
          <w:rStyle w:val="provvrubrica"/>
          <w:rFonts w:ascii="Century Gothic" w:hAnsi="Century Gothic"/>
          <w:bCs/>
          <w:i w:val="0"/>
          <w:iCs w:val="0"/>
          <w:sz w:val="22"/>
          <w:szCs w:val="22"/>
        </w:rPr>
      </w:pPr>
      <w:r>
        <w:rPr>
          <w:rStyle w:val="provvrubrica"/>
          <w:rFonts w:ascii="Century Gothic" w:hAnsi="Century Gothic"/>
          <w:bCs/>
          <w:sz w:val="22"/>
          <w:szCs w:val="22"/>
        </w:rPr>
        <w:t>(Artt. 46 e 47 D.P.R. 445 del 28 dicembre 2000)</w:t>
      </w:r>
    </w:p>
    <w:p w14:paraId="51B96159" w14:textId="77777777" w:rsidR="00942831" w:rsidRDefault="00EB062B">
      <w:pPr>
        <w:shd w:val="clear" w:color="auto" w:fill="FFFFFF"/>
        <w:spacing w:line="288" w:lineRule="exact"/>
        <w:jc w:val="center"/>
        <w:rPr>
          <w:rStyle w:val="provvrubrica"/>
          <w:rFonts w:ascii="Century Gothic" w:hAnsi="Century Gothic"/>
          <w:bCs/>
          <w:i w:val="0"/>
          <w:iCs w:val="0"/>
          <w:sz w:val="22"/>
          <w:szCs w:val="22"/>
        </w:rPr>
      </w:pPr>
      <w:r>
        <w:rPr>
          <w:rStyle w:val="provvrubrica"/>
          <w:rFonts w:ascii="Century Gothic" w:hAnsi="Century Gothic"/>
          <w:bCs/>
          <w:sz w:val="22"/>
          <w:szCs w:val="22"/>
        </w:rPr>
        <w:t>Per i Legali Rappresentanti</w:t>
      </w:r>
    </w:p>
    <w:p w14:paraId="4FD87603" w14:textId="77777777" w:rsidR="00942831" w:rsidRDefault="00EB062B">
      <w:pPr>
        <w:shd w:val="clear" w:color="auto" w:fill="FFFFFF"/>
        <w:spacing w:before="120" w:after="120" w:line="288" w:lineRule="exact"/>
        <w:ind w:left="53"/>
        <w:jc w:val="center"/>
      </w:pPr>
      <w:r>
        <w:rPr>
          <w:rStyle w:val="provvrubrica"/>
          <w:rFonts w:ascii="Century Gothic" w:hAnsi="Century Gothic"/>
          <w:b/>
          <w:bCs/>
          <w:sz w:val="22"/>
          <w:szCs w:val="22"/>
          <w:u w:val="single"/>
        </w:rPr>
        <w:t>Dichiarazione attestante il possesso</w:t>
      </w:r>
      <w:r w:rsidR="007F247D">
        <w:rPr>
          <w:rStyle w:val="provvrubrica"/>
          <w:rFonts w:ascii="Century Gothic" w:hAnsi="Century Gothic"/>
          <w:b/>
          <w:bCs/>
          <w:sz w:val="22"/>
          <w:szCs w:val="22"/>
          <w:u w:val="single"/>
        </w:rPr>
        <w:t xml:space="preserve"> dei requisiti di cui all’art. </w:t>
      </w:r>
      <w:r>
        <w:rPr>
          <w:rStyle w:val="provvrubrica"/>
          <w:rFonts w:ascii="Century Gothic" w:hAnsi="Century Gothic"/>
          <w:b/>
          <w:bCs/>
          <w:sz w:val="22"/>
          <w:szCs w:val="22"/>
          <w:u w:val="single"/>
        </w:rPr>
        <w:t>8</w:t>
      </w:r>
      <w:r w:rsidR="007F247D">
        <w:rPr>
          <w:rStyle w:val="provvrubrica"/>
          <w:rFonts w:ascii="Century Gothic" w:hAnsi="Century Gothic"/>
          <w:b/>
          <w:bCs/>
          <w:sz w:val="22"/>
          <w:szCs w:val="22"/>
          <w:u w:val="single"/>
        </w:rPr>
        <w:t xml:space="preserve">0 </w:t>
      </w:r>
      <w:proofErr w:type="spellStart"/>
      <w:r w:rsidR="007F247D">
        <w:rPr>
          <w:rStyle w:val="provvrubrica"/>
          <w:rFonts w:ascii="Century Gothic" w:hAnsi="Century Gothic"/>
          <w:b/>
          <w:bCs/>
          <w:sz w:val="22"/>
          <w:szCs w:val="22"/>
          <w:u w:val="single"/>
        </w:rPr>
        <w:t>D.Lgs.</w:t>
      </w:r>
      <w:proofErr w:type="spellEnd"/>
      <w:r w:rsidR="007F247D">
        <w:rPr>
          <w:rStyle w:val="provvrubrica"/>
          <w:rFonts w:ascii="Century Gothic" w:hAnsi="Century Gothic"/>
          <w:b/>
          <w:bCs/>
          <w:sz w:val="22"/>
          <w:szCs w:val="22"/>
          <w:u w:val="single"/>
        </w:rPr>
        <w:t xml:space="preserve"> n. 50/201</w:t>
      </w:r>
      <w:r>
        <w:rPr>
          <w:rStyle w:val="provvrubrica"/>
          <w:rFonts w:ascii="Century Gothic" w:hAnsi="Century Gothic"/>
          <w:b/>
          <w:bCs/>
          <w:sz w:val="22"/>
          <w:szCs w:val="22"/>
          <w:u w:val="single"/>
        </w:rPr>
        <w:t>6</w:t>
      </w:r>
    </w:p>
    <w:p w14:paraId="3E343365" w14:textId="77777777" w:rsidR="00942831" w:rsidRDefault="00EB062B">
      <w:pPr>
        <w:spacing w:before="120" w:after="120"/>
        <w:jc w:val="both"/>
        <w:rPr>
          <w:rFonts w:ascii="Century Gothic" w:hAnsi="Century Gothic"/>
          <w:sz w:val="22"/>
          <w:szCs w:val="22"/>
        </w:rPr>
      </w:pPr>
      <w:r>
        <w:rPr>
          <w:rFonts w:ascii="Century Gothic" w:hAnsi="Century Gothic"/>
          <w:sz w:val="22"/>
          <w:szCs w:val="22"/>
        </w:rPr>
        <w:t>__sottoscritt__________________________________________________________________________</w:t>
      </w:r>
    </w:p>
    <w:p w14:paraId="73A48F84" w14:textId="77777777" w:rsidR="00942831" w:rsidRDefault="00EB062B">
      <w:pPr>
        <w:spacing w:before="120" w:after="120"/>
        <w:jc w:val="both"/>
        <w:rPr>
          <w:rFonts w:ascii="Century Gothic" w:hAnsi="Century Gothic"/>
          <w:sz w:val="22"/>
          <w:szCs w:val="22"/>
        </w:rPr>
      </w:pPr>
      <w:r>
        <w:rPr>
          <w:rFonts w:ascii="Century Gothic" w:hAnsi="Century Gothic"/>
          <w:sz w:val="22"/>
          <w:szCs w:val="22"/>
        </w:rPr>
        <w:t xml:space="preserve">nato/a </w:t>
      </w:r>
      <w:proofErr w:type="spellStart"/>
      <w:r>
        <w:rPr>
          <w:rFonts w:ascii="Century Gothic" w:hAnsi="Century Gothic"/>
          <w:sz w:val="22"/>
          <w:szCs w:val="22"/>
        </w:rPr>
        <w:t>a</w:t>
      </w:r>
      <w:proofErr w:type="spellEnd"/>
      <w:r>
        <w:rPr>
          <w:rFonts w:ascii="Century Gothic" w:hAnsi="Century Gothic"/>
          <w:sz w:val="22"/>
          <w:szCs w:val="22"/>
        </w:rPr>
        <w:t xml:space="preserve"> ________________________________________ (______) </w:t>
      </w:r>
      <w:r>
        <w:rPr>
          <w:rFonts w:ascii="Century Gothic" w:hAnsi="Century Gothic"/>
          <w:sz w:val="22"/>
          <w:szCs w:val="22"/>
        </w:rPr>
        <w:tab/>
      </w:r>
      <w:r>
        <w:rPr>
          <w:rFonts w:ascii="Century Gothic" w:hAnsi="Century Gothic"/>
          <w:sz w:val="22"/>
          <w:szCs w:val="22"/>
        </w:rPr>
        <w:tab/>
        <w:t>il____________________</w:t>
      </w:r>
    </w:p>
    <w:p w14:paraId="0B22B564" w14:textId="77777777" w:rsidR="00942831" w:rsidRDefault="00EB062B">
      <w:pPr>
        <w:spacing w:before="120" w:after="120"/>
        <w:jc w:val="both"/>
        <w:rPr>
          <w:rFonts w:ascii="Century Gothic" w:hAnsi="Century Gothic"/>
          <w:sz w:val="22"/>
          <w:szCs w:val="22"/>
        </w:rPr>
      </w:pPr>
      <w:r>
        <w:rPr>
          <w:rFonts w:ascii="Century Gothic" w:hAnsi="Century Gothic"/>
          <w:sz w:val="22"/>
          <w:szCs w:val="22"/>
        </w:rPr>
        <w:t>residente a ________________________ (______) in Via____________________________ n. _____</w:t>
      </w:r>
    </w:p>
    <w:p w14:paraId="4D95694F" w14:textId="77777777" w:rsidR="00942831" w:rsidRDefault="00EB062B">
      <w:pPr>
        <w:pStyle w:val="Corpodeltesto3"/>
        <w:spacing w:before="120" w:after="0"/>
        <w:jc w:val="both"/>
        <w:rPr>
          <w:rFonts w:ascii="Century Gothic" w:hAnsi="Century Gothic"/>
          <w:sz w:val="22"/>
          <w:szCs w:val="22"/>
        </w:rPr>
      </w:pPr>
      <w:r>
        <w:rPr>
          <w:rFonts w:ascii="Century Gothic" w:hAnsi="Century Gothic"/>
          <w:sz w:val="22"/>
          <w:szCs w:val="22"/>
        </w:rPr>
        <w:t>in qualità di Legale Rappresentante del soggetto gestore______________________________</w:t>
      </w:r>
    </w:p>
    <w:p w14:paraId="77F5ED70" w14:textId="77777777" w:rsidR="00942831" w:rsidRDefault="00EB062B">
      <w:pPr>
        <w:pStyle w:val="Corpodeltesto3"/>
        <w:spacing w:before="120" w:after="0"/>
        <w:jc w:val="both"/>
        <w:rPr>
          <w:rFonts w:ascii="Century Gothic" w:hAnsi="Century Gothic"/>
          <w:sz w:val="22"/>
          <w:szCs w:val="22"/>
        </w:rPr>
      </w:pPr>
      <w:r>
        <w:rPr>
          <w:rFonts w:ascii="Century Gothic" w:hAnsi="Century Gothic"/>
          <w:sz w:val="22"/>
          <w:szCs w:val="22"/>
        </w:rPr>
        <w:t>con sede legale in ___________________________________________________________________</w:t>
      </w:r>
    </w:p>
    <w:p w14:paraId="30A2D78D" w14:textId="77777777" w:rsidR="00942831" w:rsidRDefault="00EB062B">
      <w:pPr>
        <w:shd w:val="clear" w:color="auto" w:fill="FFFFFF"/>
        <w:spacing w:before="240" w:after="240" w:line="288" w:lineRule="exact"/>
        <w:ind w:left="51"/>
        <w:jc w:val="center"/>
        <w:rPr>
          <w:rFonts w:ascii="Century Gothic" w:hAnsi="Century Gothic"/>
          <w:b/>
          <w:sz w:val="22"/>
          <w:szCs w:val="22"/>
        </w:rPr>
      </w:pPr>
      <w:r>
        <w:rPr>
          <w:rFonts w:ascii="Century Gothic" w:hAnsi="Century Gothic"/>
          <w:b/>
          <w:sz w:val="22"/>
          <w:szCs w:val="22"/>
        </w:rPr>
        <w:t>DICHIARA</w:t>
      </w:r>
    </w:p>
    <w:p w14:paraId="72340B6B" w14:textId="77777777" w:rsidR="00942831" w:rsidRDefault="00EB062B">
      <w:pPr>
        <w:pStyle w:val="Corpodeltesto3"/>
        <w:spacing w:before="120" w:after="0"/>
        <w:jc w:val="center"/>
        <w:rPr>
          <w:rFonts w:ascii="Century Gothic" w:hAnsi="Century Gothic"/>
          <w:sz w:val="22"/>
          <w:szCs w:val="22"/>
        </w:rPr>
      </w:pPr>
      <w:r>
        <w:rPr>
          <w:rFonts w:ascii="Century Gothic" w:hAnsi="Century Gothic"/>
          <w:sz w:val="22"/>
          <w:szCs w:val="22"/>
        </w:rPr>
        <w:t>consapevole delle sanzioni penali, nel caso di dichiarazioni non veritiere, di formazione o uso di atti falsi, richiamate dall’art. 76 del D.P.R. 445 del 28 dicembre 2000,</w:t>
      </w:r>
    </w:p>
    <w:p w14:paraId="51A707D9" w14:textId="77777777" w:rsidR="00942831" w:rsidRDefault="00EB062B">
      <w:pPr>
        <w:spacing w:before="120" w:after="120"/>
        <w:jc w:val="center"/>
        <w:rPr>
          <w:rFonts w:ascii="Century Gothic" w:hAnsi="Century Gothic"/>
          <w:sz w:val="22"/>
          <w:szCs w:val="22"/>
        </w:rPr>
      </w:pPr>
      <w:r>
        <w:rPr>
          <w:rFonts w:ascii="Century Gothic" w:hAnsi="Century Gothic"/>
          <w:b/>
          <w:sz w:val="22"/>
          <w:szCs w:val="22"/>
        </w:rPr>
        <w:t>l’inesistenza delle cause</w:t>
      </w:r>
      <w:r w:rsidR="007F247D">
        <w:rPr>
          <w:rFonts w:ascii="Century Gothic" w:hAnsi="Century Gothic"/>
          <w:b/>
          <w:sz w:val="22"/>
          <w:szCs w:val="22"/>
        </w:rPr>
        <w:t xml:space="preserve"> di esclusione di cui all’art. </w:t>
      </w:r>
      <w:r>
        <w:rPr>
          <w:rFonts w:ascii="Century Gothic" w:hAnsi="Century Gothic"/>
          <w:b/>
          <w:sz w:val="22"/>
          <w:szCs w:val="22"/>
        </w:rPr>
        <w:t>8</w:t>
      </w:r>
      <w:r w:rsidR="007F247D">
        <w:rPr>
          <w:rFonts w:ascii="Century Gothic" w:hAnsi="Century Gothic"/>
          <w:b/>
          <w:sz w:val="22"/>
          <w:szCs w:val="22"/>
        </w:rPr>
        <w:t>0</w:t>
      </w:r>
      <w:r>
        <w:rPr>
          <w:rFonts w:ascii="Century Gothic" w:hAnsi="Century Gothic"/>
          <w:b/>
          <w:sz w:val="22"/>
          <w:szCs w:val="22"/>
        </w:rPr>
        <w:t xml:space="preserve"> del Codice dei contratti pubblici</w:t>
      </w:r>
      <w:r>
        <w:rPr>
          <w:rFonts w:ascii="Century Gothic" w:hAnsi="Century Gothic"/>
          <w:sz w:val="22"/>
          <w:szCs w:val="22"/>
        </w:rPr>
        <w:t>,</w:t>
      </w:r>
    </w:p>
    <w:p w14:paraId="0FE4F2F7" w14:textId="77777777" w:rsidR="00942831" w:rsidRDefault="00EB062B">
      <w:pPr>
        <w:spacing w:before="120" w:after="120"/>
        <w:jc w:val="both"/>
        <w:rPr>
          <w:rFonts w:ascii="Century Gothic" w:hAnsi="Century Gothic"/>
          <w:sz w:val="22"/>
          <w:szCs w:val="22"/>
        </w:rPr>
      </w:pPr>
      <w:r>
        <w:rPr>
          <w:rFonts w:ascii="Century Gothic" w:hAnsi="Century Gothic"/>
          <w:sz w:val="22"/>
          <w:szCs w:val="22"/>
        </w:rPr>
        <w:t xml:space="preserve">ed in particolare: </w:t>
      </w:r>
    </w:p>
    <w:p w14:paraId="5D49AD1E" w14:textId="77777777" w:rsidR="00942831" w:rsidRDefault="00EB062B">
      <w:pPr>
        <w:spacing w:before="120"/>
        <w:jc w:val="both"/>
        <w:rPr>
          <w:rFonts w:ascii="Century Gothic" w:hAnsi="Century Gothic"/>
          <w:b/>
          <w:sz w:val="22"/>
          <w:szCs w:val="22"/>
        </w:rPr>
      </w:pPr>
      <w:r>
        <w:rPr>
          <w:rFonts w:ascii="Century Gothic" w:hAnsi="Century Gothic"/>
          <w:b/>
          <w:sz w:val="22"/>
          <w:szCs w:val="22"/>
        </w:rPr>
        <w:t>lettera a</w:t>
      </w:r>
    </w:p>
    <w:p w14:paraId="6E834B5C" w14:textId="77777777" w:rsidR="00942831" w:rsidRDefault="00EB062B">
      <w:pPr>
        <w:numPr>
          <w:ilvl w:val="0"/>
          <w:numId w:val="1"/>
        </w:numPr>
        <w:overflowPunct w:val="0"/>
        <w:jc w:val="both"/>
        <w:textAlignment w:val="auto"/>
        <w:rPr>
          <w:rFonts w:ascii="Century Gothic" w:hAnsi="Century Gothic"/>
          <w:sz w:val="22"/>
          <w:szCs w:val="22"/>
        </w:rPr>
      </w:pPr>
      <w:r>
        <w:rPr>
          <w:rFonts w:ascii="Century Gothic" w:hAnsi="Century Gothic"/>
          <w:sz w:val="22"/>
          <w:szCs w:val="22"/>
        </w:rPr>
        <w:t>che il soggetto gestore non è in stato di fallimento, di liquidazione coatta, di concordato preventivo o che nei suoi riguardi sia in corso un procedimento per la dichiarazione di una di tali situazioni ai sensi della legislazione dello Stato in cui è stabilita</w:t>
      </w:r>
    </w:p>
    <w:p w14:paraId="3DEF051A" w14:textId="77777777" w:rsidR="00942831" w:rsidRDefault="00EB062B">
      <w:pPr>
        <w:pStyle w:val="Paragrafoelenco"/>
        <w:jc w:val="both"/>
        <w:rPr>
          <w:rFonts w:ascii="Century Gothic" w:hAnsi="Century Gothic"/>
          <w:b/>
          <w:sz w:val="22"/>
          <w:szCs w:val="22"/>
          <w:u w:val="single"/>
        </w:rPr>
      </w:pPr>
      <w:r>
        <w:rPr>
          <w:rFonts w:ascii="Century Gothic" w:hAnsi="Century Gothic"/>
          <w:b/>
          <w:sz w:val="22"/>
          <w:szCs w:val="22"/>
          <w:u w:val="single"/>
        </w:rPr>
        <w:t>ovvero</w:t>
      </w:r>
    </w:p>
    <w:p w14:paraId="15A399E1" w14:textId="77777777" w:rsidR="00942831" w:rsidRDefault="00EB062B">
      <w:pPr>
        <w:pStyle w:val="Paragrafoelenco"/>
        <w:numPr>
          <w:ilvl w:val="0"/>
          <w:numId w:val="1"/>
        </w:numPr>
        <w:overflowPunct w:val="0"/>
        <w:spacing w:before="120"/>
        <w:ind w:left="714" w:hanging="357"/>
        <w:jc w:val="both"/>
        <w:textAlignment w:val="auto"/>
        <w:rPr>
          <w:rFonts w:ascii="Century Gothic" w:hAnsi="Century Gothic"/>
          <w:sz w:val="22"/>
          <w:szCs w:val="22"/>
        </w:rPr>
      </w:pPr>
      <w:r>
        <w:rPr>
          <w:rFonts w:ascii="Century Gothic" w:hAnsi="Century Gothic"/>
          <w:sz w:val="22"/>
          <w:szCs w:val="22"/>
        </w:rPr>
        <w:t xml:space="preserve">che il soggetto </w:t>
      </w:r>
      <w:proofErr w:type="gramStart"/>
      <w:r>
        <w:rPr>
          <w:rFonts w:ascii="Century Gothic" w:hAnsi="Century Gothic"/>
          <w:sz w:val="22"/>
          <w:szCs w:val="22"/>
        </w:rPr>
        <w:t>gestore:…</w:t>
      </w:r>
      <w:proofErr w:type="gramEnd"/>
      <w:r>
        <w:rPr>
          <w:rFonts w:ascii="Century Gothic" w:hAnsi="Century Gothic"/>
          <w:sz w:val="22"/>
          <w:szCs w:val="22"/>
        </w:rPr>
        <w:t>…………………………………...…………………………………….</w:t>
      </w:r>
    </w:p>
    <w:p w14:paraId="405301A3" w14:textId="77777777" w:rsidR="00942831" w:rsidRDefault="00EB062B">
      <w:pPr>
        <w:overflowPunct w:val="0"/>
        <w:spacing w:before="120"/>
        <w:jc w:val="both"/>
        <w:textAlignment w:val="auto"/>
        <w:rPr>
          <w:rFonts w:ascii="Century Gothic" w:hAnsi="Century Gothic"/>
          <w:b/>
          <w:sz w:val="22"/>
          <w:szCs w:val="22"/>
        </w:rPr>
      </w:pPr>
      <w:r>
        <w:rPr>
          <w:rFonts w:ascii="Century Gothic" w:hAnsi="Century Gothic"/>
          <w:b/>
          <w:sz w:val="22"/>
          <w:szCs w:val="22"/>
        </w:rPr>
        <w:t>lettera b</w:t>
      </w:r>
    </w:p>
    <w:p w14:paraId="4B72AD32" w14:textId="77777777" w:rsidR="00942831" w:rsidRDefault="00EB062B">
      <w:pPr>
        <w:numPr>
          <w:ilvl w:val="0"/>
          <w:numId w:val="1"/>
        </w:numPr>
        <w:overflowPunct w:val="0"/>
        <w:jc w:val="both"/>
        <w:textAlignment w:val="auto"/>
        <w:rPr>
          <w:rFonts w:ascii="Century Gothic" w:hAnsi="Century Gothic"/>
          <w:sz w:val="22"/>
          <w:szCs w:val="22"/>
        </w:rPr>
      </w:pPr>
      <w:r>
        <w:rPr>
          <w:rFonts w:ascii="Century Gothic" w:hAnsi="Century Gothic"/>
          <w:sz w:val="22"/>
          <w:szCs w:val="22"/>
        </w:rPr>
        <w:t xml:space="preserve">che nei propri confronti non è pendente procedimento per l'applicazione di una delle misure di prevenzione di cui all'articolo 6 del </w:t>
      </w:r>
      <w:proofErr w:type="spellStart"/>
      <w:r>
        <w:rPr>
          <w:rFonts w:ascii="Century Gothic" w:hAnsi="Century Gothic"/>
          <w:sz w:val="22"/>
          <w:szCs w:val="22"/>
        </w:rPr>
        <w:t>D.Lgs.</w:t>
      </w:r>
      <w:proofErr w:type="spellEnd"/>
      <w:r>
        <w:rPr>
          <w:rFonts w:ascii="Century Gothic" w:hAnsi="Century Gothic"/>
          <w:sz w:val="22"/>
          <w:szCs w:val="22"/>
        </w:rPr>
        <w:t xml:space="preserve"> n.159/2011 o di una delle cause ostative previste dall’art. 67 del medesimo decreto;</w:t>
      </w:r>
    </w:p>
    <w:p w14:paraId="096B2EFC" w14:textId="77777777" w:rsidR="00942831" w:rsidRDefault="00EB062B">
      <w:pPr>
        <w:pStyle w:val="Paragrafoelenco"/>
        <w:jc w:val="both"/>
        <w:rPr>
          <w:rFonts w:ascii="Century Gothic" w:hAnsi="Century Gothic"/>
          <w:b/>
          <w:sz w:val="22"/>
          <w:szCs w:val="22"/>
          <w:u w:val="single"/>
        </w:rPr>
      </w:pPr>
      <w:r>
        <w:rPr>
          <w:rFonts w:ascii="Century Gothic" w:hAnsi="Century Gothic"/>
          <w:b/>
          <w:sz w:val="22"/>
          <w:szCs w:val="22"/>
          <w:u w:val="single"/>
        </w:rPr>
        <w:t>ovvero</w:t>
      </w:r>
    </w:p>
    <w:p w14:paraId="6FF62886" w14:textId="77777777" w:rsidR="00942831" w:rsidRDefault="00EB062B">
      <w:pPr>
        <w:pStyle w:val="Paragrafoelenco"/>
        <w:numPr>
          <w:ilvl w:val="0"/>
          <w:numId w:val="1"/>
        </w:numPr>
        <w:spacing w:before="120"/>
        <w:ind w:left="714" w:hanging="357"/>
        <w:jc w:val="both"/>
        <w:rPr>
          <w:rFonts w:ascii="Century Gothic" w:hAnsi="Century Gothic"/>
          <w:sz w:val="22"/>
          <w:szCs w:val="22"/>
        </w:rPr>
      </w:pPr>
      <w:r>
        <w:rPr>
          <w:rFonts w:ascii="Century Gothic" w:hAnsi="Century Gothic"/>
          <w:sz w:val="22"/>
          <w:szCs w:val="22"/>
        </w:rPr>
        <w:t>che nei propri confronti è pendente: ………………………………………………………….</w:t>
      </w:r>
    </w:p>
    <w:p w14:paraId="517D989C" w14:textId="77777777" w:rsidR="00942831" w:rsidRDefault="00EB062B">
      <w:pPr>
        <w:overflowPunct w:val="0"/>
        <w:spacing w:before="120"/>
        <w:jc w:val="both"/>
        <w:textAlignment w:val="auto"/>
        <w:rPr>
          <w:rFonts w:ascii="Century Gothic" w:hAnsi="Century Gothic"/>
          <w:b/>
          <w:sz w:val="22"/>
          <w:szCs w:val="22"/>
        </w:rPr>
      </w:pPr>
      <w:r>
        <w:rPr>
          <w:rFonts w:ascii="Century Gothic" w:hAnsi="Century Gothic"/>
          <w:b/>
          <w:sz w:val="22"/>
          <w:szCs w:val="22"/>
        </w:rPr>
        <w:t>lettera c</w:t>
      </w:r>
    </w:p>
    <w:p w14:paraId="5A54834B" w14:textId="77777777" w:rsidR="00942831" w:rsidRDefault="00EB062B">
      <w:pPr>
        <w:numPr>
          <w:ilvl w:val="0"/>
          <w:numId w:val="1"/>
        </w:numPr>
        <w:overflowPunct w:val="0"/>
        <w:ind w:left="714" w:hanging="357"/>
        <w:jc w:val="both"/>
        <w:textAlignment w:val="auto"/>
        <w:rPr>
          <w:rFonts w:ascii="Century Gothic" w:hAnsi="Century Gothic"/>
          <w:b/>
          <w:sz w:val="22"/>
          <w:szCs w:val="22"/>
        </w:rPr>
      </w:pPr>
      <w:r>
        <w:rPr>
          <w:rFonts w:ascii="Century Gothic" w:hAnsi="Century Gothic"/>
          <w:sz w:val="22"/>
          <w:szCs w:val="22"/>
        </w:rP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in ogni caso non operano quando il reato è stato depenalizzato ovvero quando è intervenuta la riabilitazione ovvero quando il reato è stato dichiarato estinto dopo la condanna ovvero in caso di revoca della condanna medesima);</w:t>
      </w:r>
    </w:p>
    <w:p w14:paraId="773DC04A" w14:textId="77777777" w:rsidR="00942831" w:rsidRDefault="00EB062B">
      <w:pPr>
        <w:pStyle w:val="Paragrafoelenco"/>
        <w:jc w:val="both"/>
        <w:rPr>
          <w:rFonts w:ascii="Century Gothic" w:hAnsi="Century Gothic"/>
          <w:b/>
          <w:sz w:val="22"/>
          <w:szCs w:val="22"/>
          <w:u w:val="single"/>
        </w:rPr>
      </w:pPr>
      <w:r>
        <w:rPr>
          <w:rFonts w:ascii="Century Gothic" w:hAnsi="Century Gothic"/>
          <w:b/>
          <w:sz w:val="22"/>
          <w:szCs w:val="22"/>
          <w:u w:val="single"/>
        </w:rPr>
        <w:t xml:space="preserve">ovvero </w:t>
      </w:r>
    </w:p>
    <w:p w14:paraId="1706D43E" w14:textId="77777777" w:rsidR="00942831" w:rsidRDefault="00EB062B">
      <w:pPr>
        <w:pStyle w:val="Paragrafoelenco"/>
        <w:numPr>
          <w:ilvl w:val="0"/>
          <w:numId w:val="1"/>
        </w:numPr>
        <w:spacing w:after="120"/>
        <w:jc w:val="both"/>
        <w:rPr>
          <w:rFonts w:ascii="Century Gothic" w:hAnsi="Century Gothic"/>
          <w:i/>
          <w:sz w:val="22"/>
          <w:szCs w:val="22"/>
        </w:rPr>
      </w:pPr>
      <w:r>
        <w:rPr>
          <w:rFonts w:ascii="Century Gothic" w:hAnsi="Century Gothic"/>
          <w:sz w:val="22"/>
          <w:szCs w:val="22"/>
        </w:rPr>
        <w:t>di aver riportato (</w:t>
      </w:r>
      <w:proofErr w:type="gramStart"/>
      <w:r>
        <w:rPr>
          <w:rFonts w:ascii="Century Gothic" w:hAnsi="Century Gothic"/>
          <w:i/>
          <w:sz w:val="22"/>
          <w:szCs w:val="22"/>
        </w:rPr>
        <w:t>specificare  numero</w:t>
      </w:r>
      <w:proofErr w:type="gramEnd"/>
      <w:r>
        <w:rPr>
          <w:rFonts w:ascii="Century Gothic" w:hAnsi="Century Gothic"/>
          <w:i/>
          <w:sz w:val="22"/>
          <w:szCs w:val="22"/>
        </w:rPr>
        <w:t xml:space="preserve"> e data del provvedimento di condanna, relativo dispositivo): ……………………………………………………………………………….</w:t>
      </w:r>
    </w:p>
    <w:p w14:paraId="7C08FDA6" w14:textId="77777777" w:rsidR="00942831" w:rsidRDefault="00EB062B">
      <w:pPr>
        <w:overflowPunct w:val="0"/>
        <w:spacing w:before="120"/>
        <w:jc w:val="both"/>
        <w:textAlignment w:val="auto"/>
        <w:rPr>
          <w:rFonts w:ascii="Century Gothic" w:hAnsi="Century Gothic"/>
          <w:b/>
          <w:sz w:val="22"/>
          <w:szCs w:val="22"/>
        </w:rPr>
      </w:pPr>
      <w:r>
        <w:rPr>
          <w:rFonts w:ascii="Century Gothic" w:hAnsi="Century Gothic"/>
          <w:b/>
          <w:sz w:val="22"/>
          <w:szCs w:val="22"/>
        </w:rPr>
        <w:t>lettera e</w:t>
      </w:r>
    </w:p>
    <w:p w14:paraId="7FF7D32B" w14:textId="77777777" w:rsidR="00942831" w:rsidRDefault="00EB062B">
      <w:pPr>
        <w:numPr>
          <w:ilvl w:val="0"/>
          <w:numId w:val="1"/>
        </w:numPr>
        <w:overflowPunct w:val="0"/>
        <w:ind w:left="714" w:hanging="357"/>
        <w:jc w:val="both"/>
        <w:textAlignment w:val="auto"/>
        <w:rPr>
          <w:rFonts w:ascii="Century Gothic" w:hAnsi="Century Gothic"/>
          <w:sz w:val="22"/>
          <w:szCs w:val="22"/>
        </w:rPr>
      </w:pPr>
      <w:r>
        <w:rPr>
          <w:rFonts w:ascii="Century Gothic" w:hAnsi="Century Gothic"/>
          <w:sz w:val="22"/>
          <w:szCs w:val="22"/>
        </w:rPr>
        <w:lastRenderedPageBreak/>
        <w:t>che il sottoscritto non ha commesso gravi infrazioni, debitamente accertate, alle norme in materia di sicurezza e a ogni altro obbligo derivante dai rapporti di lavoro;</w:t>
      </w:r>
    </w:p>
    <w:p w14:paraId="616D2137" w14:textId="77777777" w:rsidR="00942831" w:rsidRDefault="00EB062B">
      <w:pPr>
        <w:pStyle w:val="Paragrafoelenco"/>
        <w:spacing w:after="120"/>
        <w:jc w:val="both"/>
        <w:rPr>
          <w:rFonts w:ascii="Century Gothic" w:hAnsi="Century Gothic"/>
          <w:b/>
          <w:sz w:val="22"/>
          <w:szCs w:val="22"/>
          <w:u w:val="single"/>
        </w:rPr>
      </w:pPr>
      <w:r>
        <w:rPr>
          <w:rFonts w:ascii="Century Gothic" w:hAnsi="Century Gothic"/>
          <w:b/>
          <w:sz w:val="22"/>
          <w:szCs w:val="22"/>
          <w:u w:val="single"/>
        </w:rPr>
        <w:t xml:space="preserve">ovvero </w:t>
      </w:r>
    </w:p>
    <w:p w14:paraId="32A019EA" w14:textId="77777777" w:rsidR="00942831" w:rsidRDefault="00EB062B">
      <w:pPr>
        <w:pStyle w:val="Paragrafoelenco"/>
        <w:numPr>
          <w:ilvl w:val="0"/>
          <w:numId w:val="1"/>
        </w:numPr>
        <w:spacing w:after="120"/>
        <w:jc w:val="both"/>
        <w:rPr>
          <w:rFonts w:ascii="Century Gothic" w:hAnsi="Century Gothic"/>
          <w:i/>
          <w:sz w:val="22"/>
          <w:szCs w:val="22"/>
        </w:rPr>
      </w:pPr>
      <w:r>
        <w:rPr>
          <w:rFonts w:ascii="Century Gothic" w:hAnsi="Century Gothic"/>
          <w:sz w:val="22"/>
          <w:szCs w:val="22"/>
        </w:rPr>
        <w:t>di aver riportato (</w:t>
      </w:r>
      <w:proofErr w:type="gramStart"/>
      <w:r>
        <w:rPr>
          <w:rFonts w:ascii="Century Gothic" w:hAnsi="Century Gothic"/>
          <w:i/>
          <w:sz w:val="22"/>
          <w:szCs w:val="22"/>
        </w:rPr>
        <w:t>specificare  numero</w:t>
      </w:r>
      <w:proofErr w:type="gramEnd"/>
      <w:r>
        <w:rPr>
          <w:rFonts w:ascii="Century Gothic" w:hAnsi="Century Gothic"/>
          <w:i/>
          <w:sz w:val="22"/>
          <w:szCs w:val="22"/>
        </w:rPr>
        <w:t xml:space="preserve"> e data del provvedimento di condanna, relativo dispositivo): ……………………………………………………………………………….</w:t>
      </w:r>
    </w:p>
    <w:p w14:paraId="430F052B" w14:textId="77777777" w:rsidR="00942831" w:rsidRDefault="00EB062B">
      <w:pPr>
        <w:overflowPunct w:val="0"/>
        <w:spacing w:before="120"/>
        <w:jc w:val="both"/>
        <w:textAlignment w:val="auto"/>
        <w:rPr>
          <w:rFonts w:ascii="Century Gothic" w:hAnsi="Century Gothic"/>
          <w:b/>
          <w:sz w:val="22"/>
          <w:szCs w:val="22"/>
        </w:rPr>
      </w:pPr>
      <w:r>
        <w:rPr>
          <w:rFonts w:ascii="Century Gothic" w:hAnsi="Century Gothic"/>
          <w:b/>
          <w:sz w:val="22"/>
          <w:szCs w:val="22"/>
        </w:rPr>
        <w:t>lettera f</w:t>
      </w:r>
    </w:p>
    <w:p w14:paraId="32461053" w14:textId="77777777" w:rsidR="00942831" w:rsidRDefault="00EB062B">
      <w:pPr>
        <w:numPr>
          <w:ilvl w:val="0"/>
          <w:numId w:val="1"/>
        </w:numPr>
        <w:overflowPunct w:val="0"/>
        <w:jc w:val="both"/>
        <w:textAlignment w:val="auto"/>
        <w:rPr>
          <w:rFonts w:ascii="Century Gothic" w:hAnsi="Century Gothic"/>
          <w:sz w:val="22"/>
          <w:szCs w:val="22"/>
        </w:rPr>
      </w:pPr>
      <w:r>
        <w:rPr>
          <w:rFonts w:ascii="Century Gothic" w:hAnsi="Century Gothic"/>
          <w:sz w:val="22"/>
          <w:szCs w:val="22"/>
        </w:rPr>
        <w:t>di non aver commesso grave negligenza o malafede nella esecuzione delle prestazioni affidate dall’ASL di ……. e di non aver commesso un errore grave nell’esercizio dell’attività professionale;</w:t>
      </w:r>
    </w:p>
    <w:p w14:paraId="44ED017D" w14:textId="77777777" w:rsidR="00942831" w:rsidRDefault="00EB062B">
      <w:pPr>
        <w:pStyle w:val="Paragrafoelenco"/>
        <w:jc w:val="both"/>
        <w:rPr>
          <w:rFonts w:ascii="Century Gothic" w:hAnsi="Century Gothic"/>
          <w:b/>
          <w:sz w:val="22"/>
          <w:szCs w:val="22"/>
          <w:u w:val="single"/>
        </w:rPr>
      </w:pPr>
      <w:r>
        <w:rPr>
          <w:rFonts w:ascii="Century Gothic" w:hAnsi="Century Gothic"/>
          <w:b/>
          <w:sz w:val="22"/>
          <w:szCs w:val="22"/>
          <w:u w:val="single"/>
        </w:rPr>
        <w:t>ovvero</w:t>
      </w:r>
    </w:p>
    <w:p w14:paraId="535F013C" w14:textId="77777777" w:rsidR="00942831" w:rsidRDefault="00EB062B">
      <w:pPr>
        <w:pStyle w:val="Paragrafoelenco"/>
        <w:numPr>
          <w:ilvl w:val="0"/>
          <w:numId w:val="1"/>
        </w:numPr>
        <w:jc w:val="both"/>
        <w:rPr>
          <w:rFonts w:ascii="Century Gothic" w:hAnsi="Century Gothic"/>
          <w:sz w:val="22"/>
          <w:szCs w:val="22"/>
        </w:rPr>
      </w:pPr>
      <w:r>
        <w:rPr>
          <w:rFonts w:ascii="Century Gothic" w:hAnsi="Century Gothic"/>
          <w:sz w:val="22"/>
          <w:szCs w:val="22"/>
        </w:rPr>
        <w:t>di aver commesso: …………………………………………………………………………………</w:t>
      </w:r>
    </w:p>
    <w:p w14:paraId="7EBF390E" w14:textId="77777777" w:rsidR="00942831" w:rsidRDefault="00EB062B">
      <w:pPr>
        <w:overflowPunct w:val="0"/>
        <w:spacing w:before="120"/>
        <w:jc w:val="both"/>
        <w:textAlignment w:val="auto"/>
        <w:rPr>
          <w:rFonts w:ascii="Century Gothic" w:hAnsi="Century Gothic"/>
          <w:b/>
          <w:sz w:val="22"/>
          <w:szCs w:val="22"/>
        </w:rPr>
      </w:pPr>
      <w:r>
        <w:rPr>
          <w:rFonts w:ascii="Century Gothic" w:hAnsi="Century Gothic"/>
          <w:b/>
          <w:sz w:val="22"/>
          <w:szCs w:val="22"/>
        </w:rPr>
        <w:t>lettera g</w:t>
      </w:r>
    </w:p>
    <w:p w14:paraId="08FCBB43" w14:textId="77777777" w:rsidR="00942831" w:rsidRDefault="00EB062B">
      <w:pPr>
        <w:numPr>
          <w:ilvl w:val="0"/>
          <w:numId w:val="1"/>
        </w:numPr>
        <w:overflowPunct w:val="0"/>
        <w:jc w:val="both"/>
        <w:textAlignment w:val="auto"/>
        <w:rPr>
          <w:rFonts w:ascii="Century Gothic" w:hAnsi="Century Gothic"/>
          <w:sz w:val="22"/>
          <w:szCs w:val="22"/>
        </w:rPr>
      </w:pPr>
      <w:r>
        <w:rPr>
          <w:rFonts w:ascii="Century Gothic" w:hAnsi="Century Gothic"/>
          <w:sz w:val="22"/>
          <w:szCs w:val="22"/>
        </w:rPr>
        <w:t>che il soggetto gestore non ha commesso violazioni gravi, definitivamente accertate, rispetto agli obblighi relativi al pagamento delle imposte e delle tasse, secondo la legislazione italiana o dello Stato in cui è stabilita;</w:t>
      </w:r>
    </w:p>
    <w:p w14:paraId="62A89F7A" w14:textId="77777777" w:rsidR="00942831" w:rsidRDefault="00EB062B">
      <w:pPr>
        <w:pStyle w:val="Paragrafoelenco"/>
        <w:jc w:val="both"/>
        <w:rPr>
          <w:rFonts w:ascii="Century Gothic" w:hAnsi="Century Gothic"/>
          <w:b/>
          <w:sz w:val="22"/>
          <w:szCs w:val="22"/>
          <w:u w:val="single"/>
        </w:rPr>
      </w:pPr>
      <w:r>
        <w:rPr>
          <w:rFonts w:ascii="Century Gothic" w:hAnsi="Century Gothic"/>
          <w:b/>
          <w:sz w:val="22"/>
          <w:szCs w:val="22"/>
          <w:u w:val="single"/>
        </w:rPr>
        <w:t xml:space="preserve">ovvero </w:t>
      </w:r>
    </w:p>
    <w:p w14:paraId="79FAF69D" w14:textId="77777777" w:rsidR="00942831" w:rsidRDefault="00EB062B">
      <w:pPr>
        <w:pStyle w:val="Paragrafoelenco"/>
        <w:numPr>
          <w:ilvl w:val="0"/>
          <w:numId w:val="1"/>
        </w:numPr>
        <w:overflowPunct w:val="0"/>
        <w:spacing w:after="120"/>
        <w:jc w:val="both"/>
        <w:textAlignment w:val="auto"/>
        <w:rPr>
          <w:rFonts w:ascii="Century Gothic" w:hAnsi="Century Gothic"/>
          <w:sz w:val="22"/>
          <w:szCs w:val="22"/>
        </w:rPr>
      </w:pPr>
      <w:r>
        <w:rPr>
          <w:rFonts w:ascii="Century Gothic" w:hAnsi="Century Gothic"/>
          <w:sz w:val="22"/>
          <w:szCs w:val="22"/>
        </w:rPr>
        <w:t>che il soggetto gestore ha commesso: ………</w:t>
      </w:r>
      <w:proofErr w:type="gramStart"/>
      <w:r>
        <w:rPr>
          <w:rFonts w:ascii="Century Gothic" w:hAnsi="Century Gothic"/>
          <w:sz w:val="22"/>
          <w:szCs w:val="22"/>
        </w:rPr>
        <w:t>…….</w:t>
      </w:r>
      <w:proofErr w:type="gramEnd"/>
      <w:r>
        <w:rPr>
          <w:rFonts w:ascii="Century Gothic" w:hAnsi="Century Gothic"/>
          <w:sz w:val="22"/>
          <w:szCs w:val="22"/>
        </w:rPr>
        <w:t>.…………………………………………</w:t>
      </w:r>
    </w:p>
    <w:p w14:paraId="2BD3E96F" w14:textId="77777777" w:rsidR="00942831" w:rsidRDefault="00EB062B">
      <w:pPr>
        <w:overflowPunct w:val="0"/>
        <w:spacing w:before="120"/>
        <w:jc w:val="both"/>
        <w:textAlignment w:val="auto"/>
        <w:rPr>
          <w:rFonts w:ascii="Century Gothic" w:hAnsi="Century Gothic"/>
          <w:b/>
          <w:sz w:val="22"/>
          <w:szCs w:val="22"/>
        </w:rPr>
      </w:pPr>
      <w:r>
        <w:rPr>
          <w:rFonts w:ascii="Century Gothic" w:hAnsi="Century Gothic"/>
          <w:b/>
          <w:sz w:val="22"/>
          <w:szCs w:val="22"/>
        </w:rPr>
        <w:t>lettera i</w:t>
      </w:r>
    </w:p>
    <w:p w14:paraId="7BAF1FA9" w14:textId="77777777" w:rsidR="00942831" w:rsidRDefault="00EB062B">
      <w:pPr>
        <w:pStyle w:val="Corpodeltesto2"/>
        <w:numPr>
          <w:ilvl w:val="0"/>
          <w:numId w:val="1"/>
        </w:numPr>
        <w:overflowPunct w:val="0"/>
        <w:spacing w:after="0" w:line="240" w:lineRule="auto"/>
        <w:ind w:left="714" w:hanging="357"/>
        <w:jc w:val="both"/>
        <w:textAlignment w:val="auto"/>
        <w:rPr>
          <w:rFonts w:ascii="Century Gothic" w:hAnsi="Century Gothic"/>
          <w:sz w:val="22"/>
          <w:szCs w:val="22"/>
        </w:rPr>
      </w:pPr>
      <w:r>
        <w:rPr>
          <w:rFonts w:ascii="Century Gothic" w:hAnsi="Century Gothic"/>
          <w:sz w:val="22"/>
          <w:szCs w:val="22"/>
        </w:rPr>
        <w:t>che il soggetto gestore non ha commesso violazioni gravi, definitivamente accertate, alle norme in materia di contributi previdenziali e assistenziali, secondo la legislazione italiana o dello Stato in cui è stabilita. A tal fine dichiara che le posizioni presso gli enti previdenziali sono le seguenti:</w:t>
      </w:r>
    </w:p>
    <w:p w14:paraId="085E9C85" w14:textId="77777777" w:rsidR="00942831" w:rsidRDefault="00EB062B">
      <w:pPr>
        <w:pStyle w:val="Corpodeltesto2"/>
        <w:overflowPunct w:val="0"/>
        <w:spacing w:after="0" w:line="240" w:lineRule="auto"/>
        <w:ind w:left="1080"/>
        <w:jc w:val="both"/>
        <w:textAlignment w:val="auto"/>
        <w:rPr>
          <w:rFonts w:ascii="Century Gothic" w:hAnsi="Century Gothic"/>
          <w:sz w:val="22"/>
          <w:szCs w:val="22"/>
        </w:rPr>
      </w:pPr>
      <w:r>
        <w:rPr>
          <w:rFonts w:ascii="Century Gothic" w:hAnsi="Century Gothic"/>
          <w:sz w:val="22"/>
          <w:szCs w:val="22"/>
        </w:rPr>
        <w:t>INPS matricola n. ___________________ sede ______________________________;</w:t>
      </w:r>
    </w:p>
    <w:p w14:paraId="30A75330" w14:textId="77777777" w:rsidR="00942831" w:rsidRDefault="00EB062B">
      <w:pPr>
        <w:pStyle w:val="Corpodeltesto2"/>
        <w:overflowPunct w:val="0"/>
        <w:spacing w:after="0" w:line="240" w:lineRule="auto"/>
        <w:ind w:left="1080"/>
        <w:jc w:val="both"/>
        <w:textAlignment w:val="auto"/>
        <w:rPr>
          <w:rFonts w:ascii="Century Gothic" w:hAnsi="Century Gothic"/>
          <w:sz w:val="22"/>
          <w:szCs w:val="22"/>
        </w:rPr>
      </w:pPr>
      <w:r>
        <w:rPr>
          <w:rFonts w:ascii="Century Gothic" w:hAnsi="Century Gothic"/>
          <w:sz w:val="22"/>
          <w:szCs w:val="22"/>
        </w:rPr>
        <w:t>INAIL codice ditta n.________________ sede ______________________________;</w:t>
      </w:r>
    </w:p>
    <w:p w14:paraId="1E2F2D1C" w14:textId="77777777" w:rsidR="00942831" w:rsidRDefault="00EB062B">
      <w:pPr>
        <w:pStyle w:val="Paragrafoelenco"/>
        <w:jc w:val="both"/>
        <w:rPr>
          <w:rFonts w:ascii="Century Gothic" w:hAnsi="Century Gothic"/>
          <w:b/>
          <w:sz w:val="22"/>
          <w:szCs w:val="22"/>
          <w:u w:val="single"/>
        </w:rPr>
      </w:pPr>
      <w:r>
        <w:rPr>
          <w:rFonts w:ascii="Century Gothic" w:hAnsi="Century Gothic"/>
          <w:b/>
          <w:sz w:val="22"/>
          <w:szCs w:val="22"/>
          <w:u w:val="single"/>
        </w:rPr>
        <w:t xml:space="preserve">ovvero </w:t>
      </w:r>
    </w:p>
    <w:p w14:paraId="12E24864" w14:textId="77777777" w:rsidR="00942831" w:rsidRDefault="00EB062B">
      <w:pPr>
        <w:pStyle w:val="Paragrafoelenco"/>
        <w:numPr>
          <w:ilvl w:val="0"/>
          <w:numId w:val="1"/>
        </w:numPr>
        <w:overflowPunct w:val="0"/>
        <w:spacing w:after="120"/>
        <w:jc w:val="both"/>
        <w:textAlignment w:val="auto"/>
        <w:rPr>
          <w:rFonts w:ascii="Century Gothic" w:hAnsi="Century Gothic"/>
          <w:sz w:val="22"/>
          <w:szCs w:val="22"/>
        </w:rPr>
      </w:pPr>
      <w:r>
        <w:rPr>
          <w:rFonts w:ascii="Century Gothic" w:hAnsi="Century Gothic"/>
          <w:sz w:val="22"/>
          <w:szCs w:val="22"/>
        </w:rPr>
        <w:t>che il soggetto gestore ha commesso: ………</w:t>
      </w:r>
      <w:proofErr w:type="gramStart"/>
      <w:r>
        <w:rPr>
          <w:rFonts w:ascii="Century Gothic" w:hAnsi="Century Gothic"/>
          <w:sz w:val="22"/>
          <w:szCs w:val="22"/>
        </w:rPr>
        <w:t>…….</w:t>
      </w:r>
      <w:proofErr w:type="gramEnd"/>
      <w:r>
        <w:rPr>
          <w:rFonts w:ascii="Century Gothic" w:hAnsi="Century Gothic"/>
          <w:sz w:val="22"/>
          <w:szCs w:val="22"/>
        </w:rPr>
        <w:t>.…………………………………………</w:t>
      </w:r>
    </w:p>
    <w:p w14:paraId="0DFFE72B" w14:textId="77777777" w:rsidR="00942831" w:rsidRDefault="00EB062B">
      <w:pPr>
        <w:overflowPunct w:val="0"/>
        <w:spacing w:before="120"/>
        <w:jc w:val="both"/>
        <w:textAlignment w:val="auto"/>
        <w:rPr>
          <w:rFonts w:ascii="Century Gothic" w:hAnsi="Century Gothic"/>
          <w:sz w:val="22"/>
          <w:szCs w:val="22"/>
        </w:rPr>
      </w:pPr>
      <w:r>
        <w:rPr>
          <w:rFonts w:ascii="Century Gothic" w:hAnsi="Century Gothic"/>
          <w:b/>
          <w:sz w:val="22"/>
          <w:szCs w:val="22"/>
        </w:rPr>
        <w:t>lettera l</w:t>
      </w:r>
    </w:p>
    <w:p w14:paraId="2D5410FF" w14:textId="77777777" w:rsidR="00942831" w:rsidRDefault="00EB062B">
      <w:pPr>
        <w:pStyle w:val="Paragrafoelenco"/>
        <w:numPr>
          <w:ilvl w:val="0"/>
          <w:numId w:val="1"/>
        </w:numPr>
        <w:spacing w:after="120"/>
        <w:jc w:val="both"/>
        <w:rPr>
          <w:rFonts w:ascii="Century Gothic" w:hAnsi="Century Gothic"/>
          <w:sz w:val="22"/>
          <w:szCs w:val="22"/>
        </w:rPr>
      </w:pPr>
      <w:r>
        <w:rPr>
          <w:rFonts w:ascii="Century Gothic" w:hAnsi="Century Gothic"/>
          <w:sz w:val="22"/>
          <w:szCs w:val="22"/>
        </w:rPr>
        <w:t xml:space="preserve">il soggetto gestore non è soggetto agli obblighi di assunzione derivanti dalla legge 68/1999 per i seguenti </w:t>
      </w:r>
      <w:proofErr w:type="gramStart"/>
      <w:r>
        <w:rPr>
          <w:rFonts w:ascii="Century Gothic" w:hAnsi="Century Gothic"/>
          <w:sz w:val="22"/>
          <w:szCs w:val="22"/>
        </w:rPr>
        <w:t>motivi: .…</w:t>
      </w:r>
      <w:proofErr w:type="gramEnd"/>
      <w:r>
        <w:rPr>
          <w:rFonts w:ascii="Century Gothic" w:hAnsi="Century Gothic"/>
          <w:sz w:val="22"/>
          <w:szCs w:val="22"/>
        </w:rPr>
        <w:t>…………………………………………………..…...;</w:t>
      </w:r>
    </w:p>
    <w:p w14:paraId="0D1CDF35" w14:textId="77777777" w:rsidR="00942831" w:rsidRDefault="00EB062B">
      <w:pPr>
        <w:pStyle w:val="Paragrafoelenco"/>
        <w:numPr>
          <w:ilvl w:val="0"/>
          <w:numId w:val="1"/>
        </w:numPr>
        <w:spacing w:after="120"/>
        <w:jc w:val="both"/>
        <w:rPr>
          <w:rFonts w:ascii="Century Gothic" w:hAnsi="Century Gothic"/>
          <w:sz w:val="22"/>
          <w:szCs w:val="22"/>
        </w:rPr>
      </w:pPr>
      <w:r>
        <w:rPr>
          <w:rFonts w:ascii="Century Gothic" w:hAnsi="Century Gothic"/>
          <w:sz w:val="22"/>
          <w:szCs w:val="22"/>
        </w:rPr>
        <w:t>il soggetto gestore è in regola con gli obblighi derivanti dalla legge 68/1999 e gli adempimenti sono stati eseguiti presso l’Ufficio …………………… con sede in …………………</w:t>
      </w:r>
      <w:proofErr w:type="gramStart"/>
      <w:r>
        <w:rPr>
          <w:rFonts w:ascii="Century Gothic" w:hAnsi="Century Gothic"/>
          <w:sz w:val="22"/>
          <w:szCs w:val="22"/>
        </w:rPr>
        <w:t>…….</w:t>
      </w:r>
      <w:proofErr w:type="gramEnd"/>
      <w:r>
        <w:rPr>
          <w:rFonts w:ascii="Century Gothic" w:hAnsi="Century Gothic"/>
          <w:sz w:val="22"/>
          <w:szCs w:val="22"/>
        </w:rPr>
        <w:t>., Via …………..………..… n. … e-mail …………</w:t>
      </w:r>
      <w:proofErr w:type="gramStart"/>
      <w:r>
        <w:rPr>
          <w:rFonts w:ascii="Century Gothic" w:hAnsi="Century Gothic"/>
          <w:sz w:val="22"/>
          <w:szCs w:val="22"/>
        </w:rPr>
        <w:t>…….</w:t>
      </w:r>
      <w:proofErr w:type="gramEnd"/>
      <w:r>
        <w:rPr>
          <w:rFonts w:ascii="Century Gothic" w:hAnsi="Century Gothic"/>
          <w:sz w:val="22"/>
          <w:szCs w:val="22"/>
        </w:rPr>
        <w:t>.………….….. ;</w:t>
      </w:r>
    </w:p>
    <w:p w14:paraId="27AB9C31" w14:textId="77777777" w:rsidR="00942831" w:rsidRDefault="00EB062B">
      <w:pPr>
        <w:pStyle w:val="Paragrafoelenco"/>
        <w:spacing w:after="120"/>
        <w:jc w:val="both"/>
        <w:rPr>
          <w:rFonts w:ascii="Century Gothic" w:hAnsi="Century Gothic"/>
          <w:b/>
          <w:sz w:val="22"/>
          <w:szCs w:val="22"/>
          <w:u w:val="single"/>
        </w:rPr>
      </w:pPr>
      <w:r>
        <w:rPr>
          <w:rFonts w:ascii="Century Gothic" w:hAnsi="Century Gothic"/>
          <w:b/>
          <w:sz w:val="22"/>
          <w:szCs w:val="22"/>
          <w:u w:val="single"/>
        </w:rPr>
        <w:t xml:space="preserve">ovvero </w:t>
      </w:r>
    </w:p>
    <w:p w14:paraId="7D93D685" w14:textId="77777777" w:rsidR="00942831" w:rsidRDefault="00EB062B">
      <w:pPr>
        <w:pStyle w:val="Paragrafoelenco"/>
        <w:numPr>
          <w:ilvl w:val="0"/>
          <w:numId w:val="1"/>
        </w:numPr>
        <w:overflowPunct w:val="0"/>
        <w:spacing w:after="120"/>
        <w:jc w:val="both"/>
        <w:textAlignment w:val="auto"/>
        <w:rPr>
          <w:rFonts w:ascii="Century Gothic" w:hAnsi="Century Gothic"/>
          <w:sz w:val="22"/>
          <w:szCs w:val="22"/>
        </w:rPr>
      </w:pPr>
      <w:r>
        <w:rPr>
          <w:rFonts w:ascii="Century Gothic" w:hAnsi="Century Gothic"/>
          <w:sz w:val="22"/>
          <w:szCs w:val="22"/>
        </w:rPr>
        <w:t xml:space="preserve">il soggetto gestore non è in regola con gli obblighi derivanti dalla legge 68/1999 per i seguenti </w:t>
      </w:r>
      <w:proofErr w:type="gramStart"/>
      <w:r>
        <w:rPr>
          <w:rFonts w:ascii="Century Gothic" w:hAnsi="Century Gothic"/>
          <w:sz w:val="22"/>
          <w:szCs w:val="22"/>
        </w:rPr>
        <w:t>motivi: ….</w:t>
      </w:r>
      <w:proofErr w:type="gramEnd"/>
      <w:r>
        <w:rPr>
          <w:rFonts w:ascii="Century Gothic" w:hAnsi="Century Gothic"/>
          <w:sz w:val="22"/>
          <w:szCs w:val="22"/>
        </w:rPr>
        <w:t>.…………………………………………………………………………..</w:t>
      </w:r>
    </w:p>
    <w:p w14:paraId="2B999A8A" w14:textId="77777777" w:rsidR="00942831" w:rsidRDefault="00EB062B">
      <w:pPr>
        <w:keepNext/>
        <w:spacing w:before="120"/>
        <w:jc w:val="both"/>
        <w:rPr>
          <w:rFonts w:ascii="Century Gothic" w:hAnsi="Century Gothic"/>
          <w:b/>
          <w:sz w:val="22"/>
          <w:szCs w:val="22"/>
        </w:rPr>
      </w:pPr>
      <w:r>
        <w:rPr>
          <w:rFonts w:ascii="Century Gothic" w:hAnsi="Century Gothic"/>
          <w:b/>
          <w:sz w:val="22"/>
          <w:szCs w:val="22"/>
        </w:rPr>
        <w:t>lettera m</w:t>
      </w:r>
    </w:p>
    <w:p w14:paraId="3ECA5B1A" w14:textId="77777777" w:rsidR="00942831" w:rsidRDefault="00EB062B">
      <w:pPr>
        <w:keepNext/>
        <w:numPr>
          <w:ilvl w:val="0"/>
          <w:numId w:val="1"/>
        </w:numPr>
        <w:overflowPunct w:val="0"/>
        <w:ind w:left="714" w:hanging="357"/>
        <w:jc w:val="both"/>
        <w:textAlignment w:val="auto"/>
        <w:rPr>
          <w:rFonts w:ascii="Century Gothic" w:hAnsi="Century Gothic"/>
          <w:sz w:val="22"/>
          <w:szCs w:val="22"/>
        </w:rPr>
      </w:pPr>
      <w:r>
        <w:rPr>
          <w:rFonts w:ascii="Century Gothic" w:hAnsi="Century Gothic"/>
          <w:sz w:val="22"/>
          <w:szCs w:val="22"/>
        </w:rPr>
        <w:t xml:space="preserve">che nei confronti del Legale Rappresentante del soggetto gestore non è stata applicata la sanzione interdittiva di cui all’art. 9, comma 2, lettera c), del </w:t>
      </w:r>
      <w:proofErr w:type="spellStart"/>
      <w:r>
        <w:rPr>
          <w:rFonts w:ascii="Century Gothic" w:hAnsi="Century Gothic"/>
          <w:sz w:val="22"/>
          <w:szCs w:val="22"/>
        </w:rPr>
        <w:t>D.Lgs.</w:t>
      </w:r>
      <w:proofErr w:type="spellEnd"/>
      <w:r>
        <w:rPr>
          <w:rFonts w:ascii="Century Gothic" w:hAnsi="Century Gothic"/>
          <w:sz w:val="22"/>
          <w:szCs w:val="22"/>
        </w:rPr>
        <w:t xml:space="preserve"> 08.06.2001 n. 231 o altra sanzione che comporta il divieto di contrarre con la pubblica amministrazione compresi i provvedimenti interdittivi di cui all’art. 36-bis, comma 1 del decreto-legge 4 luglio 2006, n. 223, convertito con modificazioni dalla legge 4 agosto 2006 n. 248;</w:t>
      </w:r>
    </w:p>
    <w:p w14:paraId="7415CC69" w14:textId="77777777" w:rsidR="00942831" w:rsidRDefault="00EB062B">
      <w:pPr>
        <w:pStyle w:val="Paragrafoelenco"/>
        <w:spacing w:after="120"/>
        <w:jc w:val="both"/>
        <w:rPr>
          <w:rFonts w:ascii="Century Gothic" w:hAnsi="Century Gothic"/>
          <w:b/>
          <w:sz w:val="22"/>
          <w:szCs w:val="22"/>
          <w:u w:val="single"/>
        </w:rPr>
      </w:pPr>
      <w:r>
        <w:rPr>
          <w:rFonts w:ascii="Century Gothic" w:hAnsi="Century Gothic"/>
          <w:b/>
          <w:sz w:val="22"/>
          <w:szCs w:val="22"/>
          <w:u w:val="single"/>
        </w:rPr>
        <w:t xml:space="preserve">ovvero </w:t>
      </w:r>
    </w:p>
    <w:p w14:paraId="034FBB6E" w14:textId="77777777" w:rsidR="00942831" w:rsidRDefault="00EB062B">
      <w:pPr>
        <w:pStyle w:val="Paragrafoelenco"/>
        <w:numPr>
          <w:ilvl w:val="0"/>
          <w:numId w:val="1"/>
        </w:numPr>
        <w:overflowPunct w:val="0"/>
        <w:spacing w:after="120"/>
        <w:jc w:val="both"/>
        <w:textAlignment w:val="auto"/>
        <w:rPr>
          <w:rFonts w:ascii="Century Gothic" w:hAnsi="Century Gothic"/>
          <w:sz w:val="22"/>
          <w:szCs w:val="22"/>
        </w:rPr>
      </w:pPr>
      <w:r>
        <w:rPr>
          <w:rFonts w:ascii="Century Gothic" w:hAnsi="Century Gothic"/>
          <w:sz w:val="22"/>
          <w:szCs w:val="22"/>
        </w:rPr>
        <w:t>che nei confronti del Legale Rappresentante del soggetto gestore è stata applicata: ……………</w:t>
      </w:r>
      <w:proofErr w:type="gramStart"/>
      <w:r>
        <w:rPr>
          <w:rFonts w:ascii="Century Gothic" w:hAnsi="Century Gothic"/>
          <w:sz w:val="22"/>
          <w:szCs w:val="22"/>
        </w:rPr>
        <w:t>…….</w:t>
      </w:r>
      <w:proofErr w:type="gramEnd"/>
      <w:r>
        <w:rPr>
          <w:rFonts w:ascii="Century Gothic" w:hAnsi="Century Gothic"/>
          <w:sz w:val="22"/>
          <w:szCs w:val="22"/>
        </w:rPr>
        <w:t>.………………………………………………………………………..</w:t>
      </w:r>
    </w:p>
    <w:p w14:paraId="24D61200" w14:textId="77777777" w:rsidR="00A813D8" w:rsidRPr="00A813D8" w:rsidRDefault="00A813D8" w:rsidP="00A813D8">
      <w:pPr>
        <w:overflowPunct w:val="0"/>
        <w:spacing w:after="120"/>
        <w:jc w:val="both"/>
        <w:textAlignment w:val="auto"/>
        <w:rPr>
          <w:rFonts w:ascii="Century Gothic" w:hAnsi="Century Gothic"/>
          <w:sz w:val="22"/>
          <w:szCs w:val="22"/>
        </w:rPr>
      </w:pPr>
    </w:p>
    <w:p w14:paraId="437D55D4" w14:textId="77777777" w:rsidR="00942831" w:rsidRDefault="00EB062B">
      <w:pPr>
        <w:pStyle w:val="Corpodeltesto"/>
        <w:widowControl w:val="0"/>
        <w:tabs>
          <w:tab w:val="left" w:pos="851"/>
          <w:tab w:val="center" w:pos="6804"/>
        </w:tabs>
        <w:overflowPunct w:val="0"/>
        <w:spacing w:before="120" w:after="60" w:line="240" w:lineRule="auto"/>
        <w:ind w:left="425"/>
        <w:textAlignment w:val="auto"/>
        <w:rPr>
          <w:rFonts w:ascii="Century Gothic" w:hAnsi="Century Gothic" w:cs="Times New Roman"/>
          <w:b w:val="0"/>
          <w:bCs w:val="0"/>
          <w:sz w:val="22"/>
          <w:szCs w:val="22"/>
        </w:rPr>
      </w:pPr>
      <w:r>
        <w:rPr>
          <w:rFonts w:ascii="Century Gothic" w:hAnsi="Century Gothic" w:cs="Times New Roman"/>
          <w:b w:val="0"/>
          <w:bCs w:val="0"/>
          <w:sz w:val="22"/>
          <w:szCs w:val="22"/>
        </w:rPr>
        <w:t>Data ………….</w:t>
      </w:r>
      <w:r>
        <w:rPr>
          <w:rFonts w:ascii="Century Gothic" w:hAnsi="Century Gothic" w:cs="Times New Roman"/>
          <w:b w:val="0"/>
          <w:bCs w:val="0"/>
          <w:sz w:val="22"/>
          <w:szCs w:val="22"/>
        </w:rPr>
        <w:tab/>
        <w:t>Firma Leggibile</w:t>
      </w:r>
    </w:p>
    <w:p w14:paraId="3A528FF7" w14:textId="77777777" w:rsidR="00942831" w:rsidRDefault="00EB062B">
      <w:pPr>
        <w:pStyle w:val="Corpodeltesto"/>
        <w:widowControl w:val="0"/>
        <w:tabs>
          <w:tab w:val="left" w:pos="851"/>
          <w:tab w:val="center" w:pos="6804"/>
        </w:tabs>
        <w:overflowPunct w:val="0"/>
        <w:spacing w:before="120" w:after="60" w:line="240" w:lineRule="auto"/>
        <w:textAlignment w:val="auto"/>
      </w:pPr>
      <w:r>
        <w:rPr>
          <w:rFonts w:ascii="Century Gothic" w:hAnsi="Century Gothic" w:cs="Times New Roman"/>
          <w:b w:val="0"/>
          <w:bCs w:val="0"/>
          <w:sz w:val="22"/>
          <w:szCs w:val="22"/>
        </w:rPr>
        <w:tab/>
      </w:r>
      <w:r>
        <w:rPr>
          <w:rFonts w:ascii="Century Gothic" w:hAnsi="Century Gothic" w:cs="Times New Roman"/>
          <w:b w:val="0"/>
          <w:bCs w:val="0"/>
          <w:sz w:val="22"/>
          <w:szCs w:val="22"/>
        </w:rPr>
        <w:tab/>
        <w:t>………………………………</w:t>
      </w:r>
    </w:p>
    <w:sectPr w:rsidR="00942831">
      <w:pgSz w:w="11906" w:h="16838"/>
      <w:pgMar w:top="1195"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01AF"/>
    <w:multiLevelType w:val="multilevel"/>
    <w:tmpl w:val="8A320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46D67EB"/>
    <w:multiLevelType w:val="multilevel"/>
    <w:tmpl w:val="CEEA911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831"/>
    <w:rsid w:val="007F247D"/>
    <w:rsid w:val="00942831"/>
    <w:rsid w:val="00A813D8"/>
    <w:rsid w:val="00AF6A84"/>
    <w:rsid w:val="00BC3DBD"/>
    <w:rsid w:val="00EB062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8D51"/>
  <w15:docId w15:val="{BBC0D0A4-7761-481F-96AC-B8E78BDB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1579"/>
    <w:pPr>
      <w:suppressAutoHyphens/>
      <w:spacing w:line="240" w:lineRule="auto"/>
      <w:textAlignment w:val="baseline"/>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deltesto"/>
    <w:uiPriority w:val="99"/>
    <w:qFormat/>
    <w:rsid w:val="005F1579"/>
    <w:rPr>
      <w:rFonts w:ascii="Times" w:eastAsia="Times New Roman" w:hAnsi="Times" w:cs="Times"/>
      <w:b/>
      <w:bCs/>
      <w:sz w:val="20"/>
      <w:szCs w:val="20"/>
      <w:lang w:eastAsia="it-IT"/>
    </w:rPr>
  </w:style>
  <w:style w:type="character" w:customStyle="1" w:styleId="provvrubrica">
    <w:name w:val="provv_rubrica"/>
    <w:basedOn w:val="Carpredefinitoparagrafo"/>
    <w:uiPriority w:val="99"/>
    <w:qFormat/>
    <w:rsid w:val="005F1579"/>
    <w:rPr>
      <w:i/>
      <w:iCs/>
    </w:rPr>
  </w:style>
  <w:style w:type="character" w:customStyle="1" w:styleId="Corpodeltesto3Carattere">
    <w:name w:val="Corpo del testo 3 Carattere"/>
    <w:basedOn w:val="Carpredefinitoparagrafo"/>
    <w:link w:val="Corpodeltesto3"/>
    <w:qFormat/>
    <w:rsid w:val="005F1579"/>
    <w:rPr>
      <w:rFonts w:ascii="Times New Roman" w:eastAsia="Times New Roman" w:hAnsi="Times New Roman" w:cs="Times New Roman"/>
      <w:sz w:val="16"/>
      <w:szCs w:val="16"/>
      <w:lang w:eastAsia="it-IT"/>
    </w:rPr>
  </w:style>
  <w:style w:type="character" w:customStyle="1" w:styleId="Corpodeltesto2Carattere">
    <w:name w:val="Corpo del testo 2 Carattere"/>
    <w:basedOn w:val="Carpredefinitoparagrafo"/>
    <w:link w:val="Corpodeltesto2"/>
    <w:uiPriority w:val="99"/>
    <w:semiHidden/>
    <w:qFormat/>
    <w:rsid w:val="005F1579"/>
    <w:rPr>
      <w:rFonts w:ascii="Times New Roman" w:eastAsia="Times New Roman" w:hAnsi="Times New Roman" w:cs="Times New Roman"/>
      <w:sz w:val="24"/>
      <w:szCs w:val="24"/>
      <w:lang w:eastAsia="it-IT"/>
    </w:rPr>
  </w:style>
  <w:style w:type="character" w:customStyle="1" w:styleId="ListLabel1">
    <w:name w:val="ListLabel 1"/>
    <w:qFormat/>
    <w:rPr>
      <w:rFonts w:cs="Courier New"/>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uiPriority w:val="99"/>
    <w:rsid w:val="005F1579"/>
    <w:pPr>
      <w:spacing w:line="360" w:lineRule="auto"/>
      <w:jc w:val="both"/>
    </w:pPr>
    <w:rPr>
      <w:rFonts w:ascii="Times" w:hAnsi="Times" w:cs="Times"/>
      <w:b/>
      <w:bCs/>
      <w:sz w:val="20"/>
      <w:szCs w:val="20"/>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Corpodeltesto3">
    <w:name w:val="Body Text 3"/>
    <w:basedOn w:val="Normale"/>
    <w:link w:val="Corpodeltesto3Carattere"/>
    <w:qFormat/>
    <w:rsid w:val="005F1579"/>
    <w:pPr>
      <w:overflowPunct w:val="0"/>
      <w:spacing w:after="120"/>
      <w:textAlignment w:val="auto"/>
    </w:pPr>
    <w:rPr>
      <w:sz w:val="16"/>
      <w:szCs w:val="16"/>
    </w:rPr>
  </w:style>
  <w:style w:type="paragraph" w:styleId="Corpodeltesto2">
    <w:name w:val="Body Text 2"/>
    <w:basedOn w:val="Normale"/>
    <w:link w:val="Corpodeltesto2Carattere"/>
    <w:uiPriority w:val="99"/>
    <w:semiHidden/>
    <w:unhideWhenUsed/>
    <w:qFormat/>
    <w:rsid w:val="005F1579"/>
    <w:pPr>
      <w:spacing w:after="120" w:line="480" w:lineRule="auto"/>
    </w:pPr>
  </w:style>
  <w:style w:type="paragraph" w:styleId="Paragrafoelenco">
    <w:name w:val="List Paragraph"/>
    <w:basedOn w:val="Normale"/>
    <w:uiPriority w:val="34"/>
    <w:qFormat/>
    <w:rsid w:val="005F1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4430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Autocertificazioni</vt:lpstr>
    </vt:vector>
  </TitlesOfParts>
  <Company>Regione Lombardia</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Autocertificazioni</dc:title>
  <dc:subject>Requisiti soggettivi accreditamento</dc:subject>
  <dc:creator>Laura Emilia Santina Lanfredini</dc:creator>
  <cp:lastModifiedBy>Delia, Orsignola</cp:lastModifiedBy>
  <cp:revision>6</cp:revision>
  <dcterms:created xsi:type="dcterms:W3CDTF">2016-12-27T09:03:00Z</dcterms:created>
  <dcterms:modified xsi:type="dcterms:W3CDTF">2022-10-12T10:09:00Z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Regione Lombardia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